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1E0" w:firstRow="1" w:lastRow="1" w:firstColumn="1" w:lastColumn="1" w:noHBand="0" w:noVBand="0"/>
      </w:tblPr>
      <w:tblGrid>
        <w:gridCol w:w="2122"/>
        <w:gridCol w:w="2253"/>
        <w:gridCol w:w="2131"/>
        <w:gridCol w:w="2278"/>
      </w:tblGrid>
      <w:tr w:rsidR="00A448DB" w:rsidRPr="0024300C" w14:paraId="613D20D6" w14:textId="77777777" w:rsidTr="0024300C">
        <w:tc>
          <w:tcPr>
            <w:tcW w:w="2122" w:type="dxa"/>
          </w:tcPr>
          <w:p w14:paraId="311607B3" w14:textId="77777777" w:rsidR="00A448DB" w:rsidRPr="0024300C" w:rsidRDefault="00A448DB" w:rsidP="00C74FC1">
            <w:pPr>
              <w:pStyle w:val="Heading3"/>
              <w:ind w:left="0"/>
              <w:jc w:val="left"/>
              <w:rPr>
                <w:rFonts w:ascii="Arial" w:hAnsi="Arial" w:cs="Arial"/>
                <w:sz w:val="22"/>
                <w:szCs w:val="22"/>
                <w:lang w:val="en"/>
              </w:rPr>
            </w:pPr>
            <w:r w:rsidRPr="0024300C">
              <w:rPr>
                <w:rFonts w:ascii="Arial" w:hAnsi="Arial" w:cs="Arial"/>
                <w:sz w:val="22"/>
                <w:szCs w:val="22"/>
                <w:lang w:val="en"/>
              </w:rPr>
              <w:t>Job title</w:t>
            </w:r>
          </w:p>
        </w:tc>
        <w:tc>
          <w:tcPr>
            <w:tcW w:w="6662" w:type="dxa"/>
            <w:gridSpan w:val="3"/>
          </w:tcPr>
          <w:p w14:paraId="35322EE0" w14:textId="5DF0A66F" w:rsidR="00A448DB" w:rsidRPr="0024300C" w:rsidRDefault="00611BEB" w:rsidP="00C74FC1">
            <w:pPr>
              <w:pStyle w:val="Heading3"/>
              <w:ind w:left="0"/>
              <w:rPr>
                <w:rFonts w:ascii="Arial" w:hAnsi="Arial" w:cs="Arial"/>
                <w:b w:val="0"/>
                <w:sz w:val="22"/>
                <w:szCs w:val="22"/>
                <w:lang w:val="en"/>
              </w:rPr>
            </w:pPr>
            <w:r>
              <w:rPr>
                <w:rFonts w:ascii="Arial" w:hAnsi="Arial" w:cs="Arial"/>
                <w:b w:val="0"/>
                <w:sz w:val="22"/>
                <w:szCs w:val="22"/>
                <w:lang w:val="en"/>
              </w:rPr>
              <w:t xml:space="preserve">Senior Housekeeper </w:t>
            </w:r>
            <w:r w:rsidR="00EC35D9">
              <w:rPr>
                <w:rFonts w:ascii="Arial" w:hAnsi="Arial" w:cs="Arial"/>
                <w:b w:val="0"/>
                <w:sz w:val="22"/>
                <w:szCs w:val="22"/>
                <w:lang w:val="en"/>
              </w:rPr>
              <w:t xml:space="preserve">/ </w:t>
            </w:r>
            <w:r>
              <w:rPr>
                <w:rFonts w:ascii="Arial" w:hAnsi="Arial" w:cs="Arial"/>
                <w:b w:val="0"/>
                <w:sz w:val="22"/>
                <w:szCs w:val="22"/>
                <w:lang w:val="en"/>
              </w:rPr>
              <w:t>Domestic Supervisor</w:t>
            </w:r>
            <w:r w:rsidR="00214705">
              <w:rPr>
                <w:rFonts w:ascii="Arial" w:hAnsi="Arial" w:cs="Arial"/>
                <w:b w:val="0"/>
                <w:sz w:val="22"/>
                <w:szCs w:val="22"/>
                <w:lang w:val="en"/>
              </w:rPr>
              <w:t xml:space="preserve"> (2 posts)</w:t>
            </w:r>
          </w:p>
        </w:tc>
      </w:tr>
      <w:tr w:rsidR="00C4697C" w:rsidRPr="0024300C" w14:paraId="6973D891" w14:textId="77777777" w:rsidTr="00053565">
        <w:tc>
          <w:tcPr>
            <w:tcW w:w="2122" w:type="dxa"/>
          </w:tcPr>
          <w:p w14:paraId="0121AD4E" w14:textId="565F44F2" w:rsidR="00C4697C" w:rsidRPr="0024300C" w:rsidRDefault="00C4697C" w:rsidP="00C4697C">
            <w:pPr>
              <w:pStyle w:val="Heading3"/>
              <w:ind w:left="0"/>
              <w:jc w:val="left"/>
              <w:rPr>
                <w:rFonts w:ascii="Arial" w:hAnsi="Arial" w:cs="Arial"/>
                <w:sz w:val="22"/>
                <w:szCs w:val="22"/>
                <w:lang w:val="en"/>
              </w:rPr>
            </w:pPr>
            <w:r>
              <w:rPr>
                <w:rFonts w:ascii="Arial" w:hAnsi="Arial" w:cs="Arial"/>
                <w:sz w:val="22"/>
                <w:szCs w:val="22"/>
                <w:lang w:val="en"/>
              </w:rPr>
              <w:t>Salary</w:t>
            </w:r>
          </w:p>
        </w:tc>
        <w:tc>
          <w:tcPr>
            <w:tcW w:w="6662" w:type="dxa"/>
            <w:gridSpan w:val="3"/>
          </w:tcPr>
          <w:p w14:paraId="64D56440" w14:textId="38A77F42" w:rsidR="00C4697C" w:rsidRPr="0024300C"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£21,000 (approx £12.50 per hour)</w:t>
            </w:r>
          </w:p>
        </w:tc>
      </w:tr>
      <w:tr w:rsidR="00C4697C" w:rsidRPr="0024300C" w14:paraId="56C442F9" w14:textId="77777777" w:rsidTr="0024300C">
        <w:tc>
          <w:tcPr>
            <w:tcW w:w="2122" w:type="dxa"/>
          </w:tcPr>
          <w:p w14:paraId="1C483368" w14:textId="77777777" w:rsidR="00C4697C" w:rsidRPr="0024300C" w:rsidRDefault="00C4697C" w:rsidP="00C4697C">
            <w:pPr>
              <w:pStyle w:val="Heading3"/>
              <w:ind w:left="0"/>
              <w:jc w:val="left"/>
              <w:rPr>
                <w:rFonts w:ascii="Arial" w:hAnsi="Arial" w:cs="Arial"/>
                <w:sz w:val="22"/>
                <w:szCs w:val="22"/>
                <w:lang w:val="en"/>
              </w:rPr>
            </w:pPr>
            <w:r w:rsidRPr="0024300C">
              <w:rPr>
                <w:rFonts w:ascii="Arial" w:hAnsi="Arial" w:cs="Arial"/>
                <w:sz w:val="22"/>
                <w:szCs w:val="22"/>
                <w:lang w:val="en"/>
              </w:rPr>
              <w:t>Hours</w:t>
            </w:r>
          </w:p>
        </w:tc>
        <w:tc>
          <w:tcPr>
            <w:tcW w:w="2253" w:type="dxa"/>
          </w:tcPr>
          <w:p w14:paraId="18E8D282" w14:textId="3C7EFF73" w:rsidR="00C4697C" w:rsidRPr="0024300C"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8 hours per day</w:t>
            </w:r>
          </w:p>
        </w:tc>
        <w:tc>
          <w:tcPr>
            <w:tcW w:w="2131" w:type="dxa"/>
          </w:tcPr>
          <w:p w14:paraId="36E081C5" w14:textId="77777777" w:rsidR="00C4697C" w:rsidRPr="0024300C" w:rsidRDefault="00C4697C" w:rsidP="00C4697C">
            <w:pPr>
              <w:pStyle w:val="Heading3"/>
              <w:ind w:left="0"/>
              <w:rPr>
                <w:rFonts w:ascii="Arial" w:hAnsi="Arial" w:cs="Arial"/>
                <w:sz w:val="22"/>
                <w:szCs w:val="22"/>
                <w:lang w:val="en"/>
              </w:rPr>
            </w:pPr>
            <w:r w:rsidRPr="0024300C">
              <w:rPr>
                <w:rFonts w:ascii="Arial" w:hAnsi="Arial" w:cs="Arial"/>
                <w:sz w:val="22"/>
                <w:szCs w:val="22"/>
                <w:lang w:val="en"/>
              </w:rPr>
              <w:t>Location</w:t>
            </w:r>
          </w:p>
        </w:tc>
        <w:tc>
          <w:tcPr>
            <w:tcW w:w="2278" w:type="dxa"/>
          </w:tcPr>
          <w:p w14:paraId="5DDF336A" w14:textId="77777777" w:rsidR="00C4697C" w:rsidRPr="0024300C" w:rsidRDefault="00C4697C" w:rsidP="00C4697C">
            <w:pPr>
              <w:pStyle w:val="Heading3"/>
              <w:ind w:left="0"/>
              <w:rPr>
                <w:rFonts w:ascii="Arial" w:hAnsi="Arial" w:cs="Arial"/>
                <w:b w:val="0"/>
                <w:sz w:val="22"/>
                <w:szCs w:val="22"/>
                <w:lang w:val="en"/>
              </w:rPr>
            </w:pPr>
            <w:r w:rsidRPr="0024300C">
              <w:rPr>
                <w:rFonts w:ascii="Arial" w:hAnsi="Arial" w:cs="Arial"/>
                <w:b w:val="0"/>
                <w:sz w:val="22"/>
                <w:szCs w:val="22"/>
                <w:lang w:val="en"/>
              </w:rPr>
              <w:t>Cuddesdon</w:t>
            </w:r>
          </w:p>
        </w:tc>
      </w:tr>
      <w:tr w:rsidR="00C4697C" w:rsidRPr="0024300C" w14:paraId="7A7D8352" w14:textId="77777777" w:rsidTr="0024300C">
        <w:tc>
          <w:tcPr>
            <w:tcW w:w="2122" w:type="dxa"/>
          </w:tcPr>
          <w:p w14:paraId="424A1FA7" w14:textId="77777777" w:rsidR="00C4697C" w:rsidRPr="0024300C" w:rsidRDefault="00C4697C" w:rsidP="00C4697C">
            <w:pPr>
              <w:pStyle w:val="Heading3"/>
              <w:ind w:left="0"/>
              <w:jc w:val="left"/>
              <w:rPr>
                <w:rFonts w:ascii="Arial" w:hAnsi="Arial" w:cs="Arial"/>
                <w:sz w:val="22"/>
                <w:szCs w:val="22"/>
                <w:lang w:val="en"/>
              </w:rPr>
            </w:pPr>
            <w:r w:rsidRPr="0024300C">
              <w:rPr>
                <w:rFonts w:ascii="Arial" w:hAnsi="Arial" w:cs="Arial"/>
                <w:sz w:val="22"/>
                <w:szCs w:val="22"/>
                <w:lang w:val="en"/>
              </w:rPr>
              <w:t>Department</w:t>
            </w:r>
          </w:p>
        </w:tc>
        <w:tc>
          <w:tcPr>
            <w:tcW w:w="6662" w:type="dxa"/>
            <w:gridSpan w:val="3"/>
          </w:tcPr>
          <w:p w14:paraId="30AD114D" w14:textId="77777777" w:rsidR="00C4697C" w:rsidRPr="0024300C" w:rsidRDefault="00C4697C" w:rsidP="00C4697C">
            <w:pPr>
              <w:pStyle w:val="Heading3"/>
              <w:ind w:left="0"/>
              <w:rPr>
                <w:rFonts w:ascii="Arial" w:hAnsi="Arial" w:cs="Arial"/>
                <w:b w:val="0"/>
                <w:sz w:val="22"/>
                <w:szCs w:val="22"/>
                <w:lang w:val="en"/>
              </w:rPr>
            </w:pPr>
            <w:r w:rsidRPr="0024300C">
              <w:rPr>
                <w:rFonts w:ascii="Arial" w:hAnsi="Arial" w:cs="Arial"/>
                <w:b w:val="0"/>
                <w:sz w:val="22"/>
                <w:szCs w:val="22"/>
                <w:lang w:val="en"/>
              </w:rPr>
              <w:t>Bursar</w:t>
            </w:r>
          </w:p>
        </w:tc>
      </w:tr>
      <w:tr w:rsidR="00C4697C" w:rsidRPr="0024300C" w14:paraId="1D90EAE9" w14:textId="77777777" w:rsidTr="0024300C">
        <w:tc>
          <w:tcPr>
            <w:tcW w:w="2122" w:type="dxa"/>
          </w:tcPr>
          <w:p w14:paraId="3C23E483" w14:textId="77777777" w:rsidR="00C4697C" w:rsidRPr="00214705" w:rsidRDefault="00C4697C" w:rsidP="00C4697C">
            <w:pPr>
              <w:pStyle w:val="Heading3"/>
              <w:ind w:left="0"/>
              <w:jc w:val="left"/>
              <w:rPr>
                <w:rFonts w:ascii="Arial" w:hAnsi="Arial" w:cs="Arial"/>
                <w:sz w:val="22"/>
                <w:szCs w:val="22"/>
                <w:lang w:val="en"/>
              </w:rPr>
            </w:pPr>
            <w:r w:rsidRPr="00214705">
              <w:rPr>
                <w:rFonts w:ascii="Arial" w:hAnsi="Arial" w:cs="Arial"/>
                <w:sz w:val="22"/>
                <w:szCs w:val="22"/>
                <w:lang w:val="en"/>
              </w:rPr>
              <w:t>Reporting to</w:t>
            </w:r>
          </w:p>
        </w:tc>
        <w:tc>
          <w:tcPr>
            <w:tcW w:w="6662" w:type="dxa"/>
            <w:gridSpan w:val="3"/>
          </w:tcPr>
          <w:p w14:paraId="48025C04" w14:textId="620DB58A" w:rsidR="00C4697C" w:rsidRPr="00214705" w:rsidRDefault="00C4697C" w:rsidP="00C4697C">
            <w:pPr>
              <w:pStyle w:val="Heading3"/>
              <w:ind w:left="0"/>
              <w:rPr>
                <w:rFonts w:ascii="Arial" w:hAnsi="Arial" w:cs="Arial"/>
                <w:b w:val="0"/>
                <w:sz w:val="22"/>
                <w:szCs w:val="22"/>
                <w:lang w:val="en"/>
              </w:rPr>
            </w:pPr>
            <w:r w:rsidRPr="00214705">
              <w:rPr>
                <w:rFonts w:ascii="Arial" w:hAnsi="Arial" w:cs="Arial"/>
                <w:b w:val="0"/>
                <w:sz w:val="22"/>
                <w:szCs w:val="22"/>
                <w:lang w:val="en"/>
              </w:rPr>
              <w:t>Deputy Bursar</w:t>
            </w:r>
          </w:p>
        </w:tc>
      </w:tr>
      <w:tr w:rsidR="00C4697C" w:rsidRPr="0024300C" w14:paraId="24E4C7B4" w14:textId="77777777" w:rsidTr="0024300C">
        <w:tc>
          <w:tcPr>
            <w:tcW w:w="2122" w:type="dxa"/>
          </w:tcPr>
          <w:p w14:paraId="55D36237" w14:textId="0962FBEF" w:rsidR="00C4697C" w:rsidRPr="00214705" w:rsidRDefault="00C4697C" w:rsidP="00C4697C">
            <w:pPr>
              <w:pStyle w:val="Heading3"/>
              <w:ind w:left="0"/>
              <w:rPr>
                <w:rFonts w:ascii="Arial" w:hAnsi="Arial" w:cs="Arial"/>
                <w:sz w:val="22"/>
                <w:szCs w:val="22"/>
                <w:lang w:val="en"/>
              </w:rPr>
            </w:pPr>
            <w:r w:rsidRPr="00214705">
              <w:rPr>
                <w:rFonts w:ascii="Arial" w:hAnsi="Arial" w:cs="Arial"/>
                <w:sz w:val="22"/>
                <w:szCs w:val="22"/>
                <w:lang w:val="en"/>
              </w:rPr>
              <w:t>Responsible for</w:t>
            </w:r>
          </w:p>
        </w:tc>
        <w:tc>
          <w:tcPr>
            <w:tcW w:w="6662" w:type="dxa"/>
            <w:gridSpan w:val="3"/>
          </w:tcPr>
          <w:p w14:paraId="296BBAAA" w14:textId="4ED35858" w:rsidR="00C4697C" w:rsidRPr="00214705"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Domestic Team members</w:t>
            </w:r>
          </w:p>
        </w:tc>
      </w:tr>
      <w:tr w:rsidR="00C4697C" w:rsidRPr="0024300C" w14:paraId="129B088C" w14:textId="77777777" w:rsidTr="0024300C">
        <w:tc>
          <w:tcPr>
            <w:tcW w:w="2122" w:type="dxa"/>
          </w:tcPr>
          <w:p w14:paraId="0D84B6AC" w14:textId="244092E4" w:rsidR="00C4697C" w:rsidRPr="00214705" w:rsidRDefault="00C4697C" w:rsidP="00C4697C">
            <w:pPr>
              <w:pStyle w:val="Heading3"/>
              <w:ind w:left="0"/>
              <w:rPr>
                <w:rFonts w:ascii="Arial" w:hAnsi="Arial" w:cs="Arial"/>
                <w:sz w:val="22"/>
                <w:szCs w:val="22"/>
                <w:lang w:val="en"/>
              </w:rPr>
            </w:pPr>
            <w:r w:rsidRPr="00214705">
              <w:rPr>
                <w:rFonts w:ascii="Arial" w:hAnsi="Arial" w:cs="Arial"/>
                <w:sz w:val="22"/>
                <w:szCs w:val="22"/>
                <w:lang w:val="en"/>
              </w:rPr>
              <w:t>Key relationships</w:t>
            </w:r>
          </w:p>
        </w:tc>
        <w:tc>
          <w:tcPr>
            <w:tcW w:w="6662" w:type="dxa"/>
            <w:gridSpan w:val="3"/>
          </w:tcPr>
          <w:p w14:paraId="3760AB5E" w14:textId="66936DA7" w:rsidR="00C4697C" w:rsidRPr="00214705"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Senior Housekeeper, Maintenance Manager, Head Chef</w:t>
            </w:r>
          </w:p>
        </w:tc>
      </w:tr>
      <w:tr w:rsidR="00C4697C" w:rsidRPr="0024300C" w14:paraId="1319CB48" w14:textId="77777777" w:rsidTr="0024300C">
        <w:tc>
          <w:tcPr>
            <w:tcW w:w="2122" w:type="dxa"/>
          </w:tcPr>
          <w:p w14:paraId="48363EBC" w14:textId="3B085FF0" w:rsidR="00C4697C" w:rsidRPr="00214705" w:rsidRDefault="00C4697C" w:rsidP="00C4697C">
            <w:pPr>
              <w:pStyle w:val="Heading3"/>
              <w:ind w:left="0"/>
              <w:rPr>
                <w:rFonts w:ascii="Arial" w:hAnsi="Arial" w:cs="Arial"/>
                <w:sz w:val="22"/>
                <w:szCs w:val="22"/>
                <w:lang w:val="en"/>
              </w:rPr>
            </w:pPr>
          </w:p>
        </w:tc>
        <w:tc>
          <w:tcPr>
            <w:tcW w:w="6662" w:type="dxa"/>
            <w:gridSpan w:val="3"/>
          </w:tcPr>
          <w:p w14:paraId="64119F51" w14:textId="5A3EEC9E" w:rsidR="00C4697C" w:rsidRPr="00214705" w:rsidRDefault="00C4697C" w:rsidP="00C4697C">
            <w:pPr>
              <w:pStyle w:val="Heading3"/>
              <w:ind w:left="0"/>
              <w:rPr>
                <w:rFonts w:ascii="Arial" w:hAnsi="Arial" w:cs="Arial"/>
                <w:b w:val="0"/>
                <w:sz w:val="22"/>
                <w:szCs w:val="22"/>
                <w:lang w:val="en"/>
              </w:rPr>
            </w:pPr>
          </w:p>
        </w:tc>
      </w:tr>
    </w:tbl>
    <w:p w14:paraId="5B909DDF" w14:textId="77777777" w:rsidR="00A448DB" w:rsidRPr="0024300C" w:rsidRDefault="00A448DB" w:rsidP="00C74FC1">
      <w:pPr>
        <w:pStyle w:val="NormalWeb"/>
        <w:shd w:val="clear" w:color="auto" w:fill="FFFFFF"/>
        <w:spacing w:before="0" w:after="0" w:line="0" w:lineRule="atLeast"/>
        <w:rPr>
          <w:rFonts w:ascii="Arial" w:hAnsi="Arial" w:cs="Arial"/>
          <w:color w:val="161849"/>
          <w:sz w:val="22"/>
          <w:szCs w:val="22"/>
          <w:lang w:val="en"/>
        </w:rPr>
      </w:pPr>
    </w:p>
    <w:tbl>
      <w:tblPr>
        <w:tblStyle w:val="TableGrid"/>
        <w:tblW w:w="0" w:type="auto"/>
        <w:tblInd w:w="0" w:type="dxa"/>
        <w:tblLook w:val="01E0" w:firstRow="1" w:lastRow="1" w:firstColumn="1" w:lastColumn="1" w:noHBand="0" w:noVBand="0"/>
      </w:tblPr>
      <w:tblGrid>
        <w:gridCol w:w="8784"/>
      </w:tblGrid>
      <w:tr w:rsidR="00A448DB" w:rsidRPr="0024300C" w14:paraId="2679BF7F" w14:textId="77777777" w:rsidTr="0068628F">
        <w:tc>
          <w:tcPr>
            <w:tcW w:w="8784" w:type="dxa"/>
          </w:tcPr>
          <w:p w14:paraId="56055AD0" w14:textId="77777777" w:rsidR="00A448DB" w:rsidRPr="0024300C" w:rsidRDefault="00A448DB" w:rsidP="00C74FC1">
            <w:pPr>
              <w:pStyle w:val="NormalWeb"/>
              <w:spacing w:before="0" w:after="0" w:line="0" w:lineRule="atLeast"/>
              <w:rPr>
                <w:rFonts w:ascii="Arial" w:hAnsi="Arial" w:cs="Arial"/>
                <w:b/>
                <w:sz w:val="22"/>
                <w:szCs w:val="22"/>
                <w:lang w:val="en"/>
              </w:rPr>
            </w:pPr>
            <w:r w:rsidRPr="0024300C">
              <w:rPr>
                <w:rFonts w:ascii="Arial" w:hAnsi="Arial" w:cs="Arial"/>
                <w:b/>
                <w:sz w:val="22"/>
                <w:szCs w:val="22"/>
                <w:lang w:val="en"/>
              </w:rPr>
              <w:t>Summary, purpose and objectives of the role</w:t>
            </w:r>
          </w:p>
        </w:tc>
      </w:tr>
      <w:tr w:rsidR="00A448DB" w:rsidRPr="0024300C" w14:paraId="0FED1E84" w14:textId="77777777" w:rsidTr="0068628F">
        <w:tc>
          <w:tcPr>
            <w:tcW w:w="8784" w:type="dxa"/>
          </w:tcPr>
          <w:p w14:paraId="27B42E20" w14:textId="3A453FEA" w:rsidR="00A448DB" w:rsidRDefault="00141696" w:rsidP="00C74FC1">
            <w:pPr>
              <w:pStyle w:val="NormalWeb"/>
              <w:spacing w:before="0" w:after="0" w:line="0" w:lineRule="atLeast"/>
              <w:rPr>
                <w:rFonts w:ascii="Arial" w:hAnsi="Arial" w:cs="Arial"/>
                <w:sz w:val="22"/>
                <w:szCs w:val="22"/>
              </w:rPr>
            </w:pPr>
            <w:r w:rsidRPr="0024300C">
              <w:rPr>
                <w:rFonts w:ascii="Arial" w:hAnsi="Arial" w:cs="Arial"/>
                <w:sz w:val="22"/>
                <w:szCs w:val="22"/>
              </w:rPr>
              <w:t xml:space="preserve">The key purpose of the role is to </w:t>
            </w:r>
            <w:r w:rsidR="00214705">
              <w:rPr>
                <w:rFonts w:ascii="Arial" w:hAnsi="Arial" w:cs="Arial"/>
                <w:sz w:val="22"/>
                <w:szCs w:val="22"/>
              </w:rPr>
              <w:t>provide an effective and efficient housekeeping service for students, visitors and staff using the Co</w:t>
            </w:r>
            <w:r w:rsidRPr="0024300C">
              <w:rPr>
                <w:rFonts w:ascii="Arial" w:hAnsi="Arial" w:cs="Arial"/>
                <w:sz w:val="22"/>
                <w:szCs w:val="22"/>
              </w:rPr>
              <w:t>llege premises</w:t>
            </w:r>
            <w:r w:rsidR="00214705">
              <w:rPr>
                <w:rFonts w:ascii="Arial" w:hAnsi="Arial" w:cs="Arial"/>
                <w:sz w:val="22"/>
                <w:szCs w:val="22"/>
              </w:rPr>
              <w:t xml:space="preserve">. This is a key role in setting high standards of </w:t>
            </w:r>
            <w:r w:rsidRPr="0024300C">
              <w:rPr>
                <w:rFonts w:ascii="Arial" w:hAnsi="Arial" w:cs="Arial"/>
                <w:sz w:val="22"/>
                <w:szCs w:val="22"/>
              </w:rPr>
              <w:t xml:space="preserve">cleanliness, maintenance and security. </w:t>
            </w:r>
          </w:p>
          <w:p w14:paraId="0DB1D9B0" w14:textId="40E29994" w:rsidR="00214705" w:rsidRDefault="00214705" w:rsidP="00C74FC1">
            <w:pPr>
              <w:pStyle w:val="NormalWeb"/>
              <w:spacing w:before="0" w:after="0" w:line="0" w:lineRule="atLeast"/>
              <w:rPr>
                <w:rFonts w:ascii="Arial" w:hAnsi="Arial" w:cs="Arial"/>
                <w:b/>
                <w:sz w:val="22"/>
                <w:szCs w:val="22"/>
                <w:lang w:val="en"/>
              </w:rPr>
            </w:pPr>
          </w:p>
          <w:p w14:paraId="502A8A8C" w14:textId="02F7B150" w:rsidR="00214705" w:rsidRDefault="00214705" w:rsidP="00C74FC1">
            <w:pPr>
              <w:pStyle w:val="NormalWeb"/>
              <w:spacing w:before="0" w:after="0" w:line="0" w:lineRule="atLeast"/>
              <w:rPr>
                <w:rFonts w:ascii="Arial" w:hAnsi="Arial" w:cs="Arial"/>
                <w:bCs/>
                <w:sz w:val="22"/>
                <w:szCs w:val="22"/>
                <w:lang w:val="en"/>
              </w:rPr>
            </w:pPr>
            <w:r>
              <w:rPr>
                <w:rFonts w:ascii="Arial" w:hAnsi="Arial" w:cs="Arial"/>
                <w:bCs/>
                <w:sz w:val="22"/>
                <w:szCs w:val="22"/>
                <w:lang w:val="en"/>
              </w:rPr>
              <w:t xml:space="preserve">There are two posts </w:t>
            </w:r>
            <w:r w:rsidR="00EC35D9">
              <w:rPr>
                <w:rFonts w:ascii="Arial" w:hAnsi="Arial" w:cs="Arial"/>
                <w:bCs/>
                <w:sz w:val="22"/>
                <w:szCs w:val="22"/>
                <w:lang w:val="en"/>
              </w:rPr>
              <w:t xml:space="preserve">that cover the role </w:t>
            </w:r>
            <w:r>
              <w:rPr>
                <w:rFonts w:ascii="Arial" w:hAnsi="Arial" w:cs="Arial"/>
                <w:bCs/>
                <w:sz w:val="22"/>
                <w:szCs w:val="22"/>
                <w:lang w:val="en"/>
              </w:rPr>
              <w:t xml:space="preserve">of Senior Housekeeper </w:t>
            </w:r>
            <w:r w:rsidR="00EC35D9">
              <w:rPr>
                <w:rFonts w:ascii="Arial" w:hAnsi="Arial" w:cs="Arial"/>
                <w:bCs/>
                <w:sz w:val="22"/>
                <w:szCs w:val="22"/>
                <w:lang w:val="en"/>
              </w:rPr>
              <w:t>/</w:t>
            </w:r>
            <w:r>
              <w:rPr>
                <w:rFonts w:ascii="Arial" w:hAnsi="Arial" w:cs="Arial"/>
                <w:bCs/>
                <w:sz w:val="22"/>
                <w:szCs w:val="22"/>
                <w:lang w:val="en"/>
              </w:rPr>
              <w:t xml:space="preserve"> Domestic Supervisor to provide an effective service 7 days a week</w:t>
            </w:r>
            <w:r w:rsidR="00EC35D9">
              <w:rPr>
                <w:rFonts w:ascii="Arial" w:hAnsi="Arial" w:cs="Arial"/>
                <w:bCs/>
                <w:sz w:val="22"/>
                <w:szCs w:val="22"/>
                <w:lang w:val="en"/>
              </w:rPr>
              <w:t xml:space="preserve">. Weekend and bank holiday working is required. Postholders will be expected to cover all aspects of the role, although there may be the opportunity to </w:t>
            </w:r>
            <w:r w:rsidR="00C4697C">
              <w:rPr>
                <w:rFonts w:ascii="Arial" w:hAnsi="Arial" w:cs="Arial"/>
                <w:bCs/>
                <w:sz w:val="22"/>
                <w:szCs w:val="22"/>
                <w:lang w:val="en"/>
              </w:rPr>
              <w:t>allocat</w:t>
            </w:r>
            <w:r w:rsidR="00EC35D9">
              <w:rPr>
                <w:rFonts w:ascii="Arial" w:hAnsi="Arial" w:cs="Arial"/>
                <w:bCs/>
                <w:sz w:val="22"/>
                <w:szCs w:val="22"/>
                <w:lang w:val="en"/>
              </w:rPr>
              <w:t>e</w:t>
            </w:r>
            <w:r w:rsidR="00C4697C">
              <w:rPr>
                <w:rFonts w:ascii="Arial" w:hAnsi="Arial" w:cs="Arial"/>
                <w:bCs/>
                <w:sz w:val="22"/>
                <w:szCs w:val="22"/>
                <w:lang w:val="en"/>
              </w:rPr>
              <w:t xml:space="preserve"> </w:t>
            </w:r>
            <w:r w:rsidR="00EC35D9">
              <w:rPr>
                <w:rFonts w:ascii="Arial" w:hAnsi="Arial" w:cs="Arial"/>
                <w:bCs/>
                <w:sz w:val="22"/>
                <w:szCs w:val="22"/>
                <w:lang w:val="en"/>
              </w:rPr>
              <w:t xml:space="preserve">some duties to a specific </w:t>
            </w:r>
            <w:r w:rsidR="00C4697C">
              <w:rPr>
                <w:rFonts w:ascii="Arial" w:hAnsi="Arial" w:cs="Arial"/>
                <w:bCs/>
                <w:sz w:val="22"/>
                <w:szCs w:val="22"/>
                <w:lang w:val="en"/>
              </w:rPr>
              <w:t xml:space="preserve">postholders once appointed. The rota pattern includes one day a week when both postholders will be present. Effective communication and a flexible approach will be essential in ensuring duties and tasks are effectively performed. </w:t>
            </w:r>
          </w:p>
          <w:p w14:paraId="465A43F0" w14:textId="77777777" w:rsidR="00A448DB" w:rsidRPr="0024300C" w:rsidRDefault="00A448DB" w:rsidP="00C74FC1">
            <w:pPr>
              <w:pStyle w:val="NormalWeb"/>
              <w:spacing w:before="0" w:after="0" w:line="0" w:lineRule="atLeast"/>
              <w:rPr>
                <w:rFonts w:ascii="Arial" w:hAnsi="Arial" w:cs="Arial"/>
                <w:b/>
                <w:sz w:val="22"/>
                <w:szCs w:val="22"/>
                <w:lang w:val="en"/>
              </w:rPr>
            </w:pPr>
          </w:p>
        </w:tc>
      </w:tr>
      <w:tr w:rsidR="00A448DB" w:rsidRPr="0024300C" w14:paraId="38E09D42" w14:textId="77777777" w:rsidTr="0068628F">
        <w:tc>
          <w:tcPr>
            <w:tcW w:w="8784" w:type="dxa"/>
          </w:tcPr>
          <w:p w14:paraId="16B856A4" w14:textId="77777777" w:rsidR="00A448DB" w:rsidRPr="00611BEB" w:rsidRDefault="00A448DB" w:rsidP="00C74FC1">
            <w:pPr>
              <w:pStyle w:val="NormalWeb"/>
              <w:spacing w:before="0" w:after="0" w:line="0" w:lineRule="atLeast"/>
              <w:rPr>
                <w:rFonts w:ascii="Arial" w:hAnsi="Arial" w:cs="Arial"/>
                <w:b/>
                <w:sz w:val="22"/>
                <w:szCs w:val="22"/>
                <w:lang w:val="en"/>
              </w:rPr>
            </w:pPr>
            <w:r w:rsidRPr="00611BEB">
              <w:rPr>
                <w:rFonts w:ascii="Arial" w:hAnsi="Arial" w:cs="Arial"/>
                <w:b/>
                <w:sz w:val="22"/>
                <w:szCs w:val="22"/>
                <w:lang w:val="en"/>
              </w:rPr>
              <w:t>Main duties and responsibilities</w:t>
            </w:r>
          </w:p>
        </w:tc>
      </w:tr>
      <w:tr w:rsidR="00A448DB" w:rsidRPr="0024300C" w14:paraId="7941B2B5" w14:textId="77777777" w:rsidTr="0068628F">
        <w:tc>
          <w:tcPr>
            <w:tcW w:w="8784" w:type="dxa"/>
          </w:tcPr>
          <w:p w14:paraId="053F2501" w14:textId="77777777" w:rsidR="00611BEB" w:rsidRPr="00611BEB" w:rsidRDefault="00611BEB" w:rsidP="00611BEB">
            <w:pPr>
              <w:spacing w:after="0" w:line="240" w:lineRule="auto"/>
              <w:rPr>
                <w:rFonts w:ascii="Arial" w:eastAsia="Times New Roman" w:hAnsi="Arial" w:cs="Arial"/>
                <w:b/>
                <w:bCs/>
                <w:color w:val="2D2D2D"/>
                <w:sz w:val="22"/>
                <w:szCs w:val="22"/>
              </w:rPr>
            </w:pPr>
            <w:r w:rsidRPr="00611BEB">
              <w:rPr>
                <w:rFonts w:ascii="Arial" w:eastAsia="Times New Roman" w:hAnsi="Arial" w:cs="Arial"/>
                <w:b/>
                <w:bCs/>
                <w:color w:val="2D2D2D"/>
                <w:sz w:val="22"/>
                <w:szCs w:val="22"/>
              </w:rPr>
              <w:t>Housekeeper</w:t>
            </w:r>
          </w:p>
          <w:p w14:paraId="627B3961" w14:textId="20E985F7" w:rsid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Oversee and supervise a daily housekeeper service (hours flexible depending on College needs and external conference bookings), responding to requests from students and guests as necessary. Occasionally this will include undertaking cleaning, changing linen and preparing bedrooms and meeting rooms for guests.</w:t>
            </w:r>
          </w:p>
          <w:p w14:paraId="39C52AE7" w14:textId="77777777" w:rsidR="00611BEB" w:rsidRPr="00611BEB" w:rsidRDefault="00611BEB" w:rsidP="00611BEB">
            <w:pPr>
              <w:spacing w:after="0" w:line="240" w:lineRule="auto"/>
              <w:rPr>
                <w:rFonts w:ascii="Arial" w:eastAsia="Times New Roman" w:hAnsi="Arial" w:cs="Arial"/>
                <w:color w:val="2D2D2D"/>
                <w:sz w:val="22"/>
                <w:szCs w:val="22"/>
              </w:rPr>
            </w:pPr>
          </w:p>
          <w:p w14:paraId="2C5529E9" w14:textId="77777777"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Supervise meeting room set-up according to booking forms, including preparing AV equipment, cleaning whiteboards, replenishing white board pads and pens, etc.</w:t>
            </w:r>
          </w:p>
          <w:p w14:paraId="5A35AA28" w14:textId="191EB30E" w:rsidR="00611BEB" w:rsidRPr="00611BEB" w:rsidRDefault="00EC35D9"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Set up / check</w:t>
            </w:r>
            <w:r w:rsidR="00611BEB" w:rsidRPr="00611BEB">
              <w:rPr>
                <w:rFonts w:ascii="Arial" w:eastAsia="Times New Roman" w:hAnsi="Arial" w:cs="Arial"/>
                <w:color w:val="2D2D2D"/>
                <w:sz w:val="22"/>
                <w:szCs w:val="22"/>
              </w:rPr>
              <w:t xml:space="preserve"> audio-visual equipment and be familiar with its operation in order to support users and respond to requests for additional equipment, adaptors, extension leads, etc.</w:t>
            </w:r>
          </w:p>
          <w:p w14:paraId="45EE1B29" w14:textId="77777777" w:rsidR="00611BEB" w:rsidRDefault="00611BEB" w:rsidP="00611BEB">
            <w:pPr>
              <w:spacing w:after="0" w:line="240" w:lineRule="auto"/>
              <w:rPr>
                <w:rFonts w:ascii="Arial" w:eastAsia="Times New Roman" w:hAnsi="Arial" w:cs="Arial"/>
                <w:color w:val="2D2D2D"/>
                <w:sz w:val="22"/>
                <w:szCs w:val="22"/>
              </w:rPr>
            </w:pPr>
          </w:p>
          <w:p w14:paraId="57CDAA8E" w14:textId="52A50BBD" w:rsidR="00611BEB" w:rsidRPr="00611BEB" w:rsidRDefault="00EC35D9"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W</w:t>
            </w:r>
            <w:r w:rsidR="00611BEB" w:rsidRPr="00611BEB">
              <w:rPr>
                <w:rFonts w:ascii="Arial" w:eastAsia="Times New Roman" w:hAnsi="Arial" w:cs="Arial"/>
                <w:color w:val="2D2D2D"/>
                <w:sz w:val="22"/>
                <w:szCs w:val="22"/>
              </w:rPr>
              <w:t>elcome external guests, issue keys, show guests to their rooms and ensure they receive relevant information for their stay, e.g. information booklets present in rooms</w:t>
            </w:r>
          </w:p>
          <w:p w14:paraId="1B070710" w14:textId="77777777" w:rsidR="00611BEB" w:rsidRDefault="00611BEB" w:rsidP="00611BEB">
            <w:pPr>
              <w:spacing w:after="0" w:line="240" w:lineRule="auto"/>
              <w:rPr>
                <w:rFonts w:ascii="Arial" w:eastAsia="Times New Roman" w:hAnsi="Arial" w:cs="Arial"/>
                <w:color w:val="2D2D2D"/>
                <w:sz w:val="22"/>
                <w:szCs w:val="22"/>
              </w:rPr>
            </w:pPr>
          </w:p>
          <w:p w14:paraId="0814E441" w14:textId="5A94D6F3"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Maintain oversight of all keys and replace as necessary</w:t>
            </w:r>
          </w:p>
          <w:p w14:paraId="536EA936" w14:textId="77777777" w:rsidR="00611BEB" w:rsidRDefault="00611BEB" w:rsidP="00611BEB">
            <w:pPr>
              <w:spacing w:after="0" w:line="240" w:lineRule="auto"/>
              <w:rPr>
                <w:rFonts w:ascii="Arial" w:eastAsia="Times New Roman" w:hAnsi="Arial" w:cs="Arial"/>
                <w:color w:val="2D2D2D"/>
                <w:sz w:val="22"/>
                <w:szCs w:val="22"/>
              </w:rPr>
            </w:pPr>
          </w:p>
          <w:p w14:paraId="24853CD9" w14:textId="77A6C208"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Stock management of cleaning materials, renewables, toiletries, etc.</w:t>
            </w:r>
          </w:p>
          <w:p w14:paraId="5B21816A" w14:textId="77777777" w:rsidR="00611BEB" w:rsidRDefault="00611BEB" w:rsidP="00611BEB">
            <w:pPr>
              <w:spacing w:after="0" w:line="240" w:lineRule="auto"/>
              <w:rPr>
                <w:rFonts w:ascii="Arial" w:eastAsia="Times New Roman" w:hAnsi="Arial" w:cs="Arial"/>
                <w:color w:val="2D2D2D"/>
                <w:sz w:val="22"/>
                <w:szCs w:val="22"/>
              </w:rPr>
            </w:pPr>
          </w:p>
          <w:p w14:paraId="267C2341" w14:textId="575E63A4"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Oversee the laundry arrangements (bed linen, towels, etc)</w:t>
            </w:r>
          </w:p>
          <w:p w14:paraId="41767793" w14:textId="77777777" w:rsidR="00611BEB" w:rsidRDefault="00611BEB" w:rsidP="00611BEB">
            <w:pPr>
              <w:spacing w:after="0" w:line="240" w:lineRule="auto"/>
              <w:rPr>
                <w:rFonts w:ascii="Arial" w:eastAsia="Times New Roman" w:hAnsi="Arial" w:cs="Arial"/>
                <w:color w:val="2D2D2D"/>
                <w:sz w:val="22"/>
                <w:szCs w:val="22"/>
              </w:rPr>
            </w:pPr>
          </w:p>
          <w:p w14:paraId="036146F7" w14:textId="2F6E9C7F" w:rsidR="00611BEB" w:rsidRPr="00214705"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 xml:space="preserve">Contribute to the general maintenance and care of College buildings, including staff and </w:t>
            </w:r>
            <w:r w:rsidRPr="00214705">
              <w:rPr>
                <w:rFonts w:ascii="Arial" w:eastAsia="Times New Roman" w:hAnsi="Arial" w:cs="Arial"/>
                <w:color w:val="2D2D2D"/>
                <w:sz w:val="22"/>
                <w:szCs w:val="22"/>
              </w:rPr>
              <w:t>student houses, in particular:</w:t>
            </w:r>
          </w:p>
          <w:p w14:paraId="45EC16BF" w14:textId="77777777"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chimney sweeping and window cleaning</w:t>
            </w:r>
          </w:p>
          <w:p w14:paraId="0D316CE4" w14:textId="77777777"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pest control as needed</w:t>
            </w:r>
          </w:p>
          <w:p w14:paraId="3C2B0F97" w14:textId="77777777"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and manage hygiene services</w:t>
            </w:r>
          </w:p>
          <w:p w14:paraId="5B01E680" w14:textId="77777777"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Manage laundry services, including managing student washing machines and dryers</w:t>
            </w:r>
          </w:p>
          <w:p w14:paraId="09503AC5" w14:textId="77777777" w:rsidR="00214705"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Maintenance and servicing of cleaning equipment</w:t>
            </w:r>
          </w:p>
          <w:p w14:paraId="7531C898" w14:textId="1607BD96" w:rsidR="00214705" w:rsidRPr="00214705" w:rsidRDefault="008344A4" w:rsidP="00214705">
            <w:pPr>
              <w:pStyle w:val="ListParagraph"/>
              <w:numPr>
                <w:ilvl w:val="0"/>
                <w:numId w:val="14"/>
              </w:num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Checking operation</w:t>
            </w:r>
            <w:r w:rsidR="00611BEB" w:rsidRPr="00214705">
              <w:rPr>
                <w:rFonts w:ascii="Arial" w:eastAsia="Times New Roman" w:hAnsi="Arial" w:cs="Arial"/>
                <w:color w:val="2D2D2D"/>
                <w:sz w:val="22"/>
                <w:szCs w:val="22"/>
              </w:rPr>
              <w:t xml:space="preserve"> of water softeners</w:t>
            </w:r>
          </w:p>
          <w:p w14:paraId="7C5804A1" w14:textId="77777777" w:rsidR="00214705" w:rsidRPr="00214705" w:rsidRDefault="00214705"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w:t>
            </w:r>
            <w:r w:rsidR="00611BEB" w:rsidRPr="00214705">
              <w:rPr>
                <w:rFonts w:ascii="Arial" w:eastAsia="Times New Roman" w:hAnsi="Arial" w:cs="Arial"/>
                <w:color w:val="2D2D2D"/>
                <w:sz w:val="22"/>
                <w:szCs w:val="22"/>
              </w:rPr>
              <w:t>rrange annual servicing of commercial and domestic boilers</w:t>
            </w:r>
          </w:p>
          <w:p w14:paraId="0A03E402" w14:textId="77777777" w:rsidR="00214705"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 xml:space="preserve">Maintaining appropriate records of required inspections (e,g. water treatment, </w:t>
            </w:r>
            <w:r w:rsidRPr="00214705">
              <w:rPr>
                <w:rFonts w:ascii="Arial" w:eastAsia="Times New Roman" w:hAnsi="Arial" w:cs="Arial"/>
                <w:color w:val="2D2D2D"/>
                <w:sz w:val="22"/>
                <w:szCs w:val="22"/>
              </w:rPr>
              <w:lastRenderedPageBreak/>
              <w:t>electrical</w:t>
            </w:r>
            <w:r w:rsidR="00214705" w:rsidRPr="00214705">
              <w:rPr>
                <w:rFonts w:ascii="Arial" w:eastAsia="Times New Roman" w:hAnsi="Arial" w:cs="Arial"/>
                <w:color w:val="2D2D2D"/>
                <w:sz w:val="22"/>
                <w:szCs w:val="22"/>
              </w:rPr>
              <w:t xml:space="preserve"> </w:t>
            </w:r>
            <w:r w:rsidRPr="00214705">
              <w:rPr>
                <w:rFonts w:ascii="Arial" w:eastAsia="Times New Roman" w:hAnsi="Arial" w:cs="Arial"/>
                <w:color w:val="2D2D2D"/>
                <w:sz w:val="22"/>
                <w:szCs w:val="22"/>
              </w:rPr>
              <w:t>inspection, fire extinguishers, etc</w:t>
            </w:r>
          </w:p>
          <w:p w14:paraId="119D0DAB" w14:textId="6547AEA5"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Coordinating arrival and departure of students and tenants in College properties including arranging necessary cleaning, repairs and decoration.</w:t>
            </w:r>
          </w:p>
          <w:p w14:paraId="4603EADB" w14:textId="77777777" w:rsidR="00611BEB" w:rsidRDefault="00611BEB" w:rsidP="00611BEB">
            <w:pPr>
              <w:spacing w:after="0" w:line="240" w:lineRule="auto"/>
              <w:rPr>
                <w:rFonts w:ascii="Arial" w:eastAsia="Times New Roman" w:hAnsi="Arial" w:cs="Arial"/>
                <w:color w:val="2D2D2D"/>
                <w:sz w:val="22"/>
                <w:szCs w:val="22"/>
              </w:rPr>
            </w:pPr>
          </w:p>
          <w:p w14:paraId="51222014" w14:textId="5069FA35"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 xml:space="preserve">Liaise with the </w:t>
            </w:r>
            <w:r w:rsidR="0010430F">
              <w:rPr>
                <w:rFonts w:ascii="Arial" w:eastAsia="Times New Roman" w:hAnsi="Arial" w:cs="Arial"/>
                <w:color w:val="2D2D2D"/>
                <w:sz w:val="22"/>
                <w:szCs w:val="22"/>
              </w:rPr>
              <w:t>Maintenance Manager</w:t>
            </w:r>
            <w:r w:rsidRPr="00611BEB">
              <w:rPr>
                <w:rFonts w:ascii="Arial" w:eastAsia="Times New Roman" w:hAnsi="Arial" w:cs="Arial"/>
                <w:color w:val="2D2D2D"/>
                <w:sz w:val="22"/>
                <w:szCs w:val="22"/>
              </w:rPr>
              <w:t xml:space="preserve"> on faults and repairs, and liaise with the Events and Communications Administrator on bookings </w:t>
            </w:r>
          </w:p>
          <w:p w14:paraId="376CAFA5" w14:textId="77777777" w:rsidR="00611BEB" w:rsidRDefault="00611BEB" w:rsidP="00611BEB">
            <w:pPr>
              <w:spacing w:after="0" w:line="240" w:lineRule="auto"/>
              <w:rPr>
                <w:rFonts w:ascii="Arial" w:eastAsia="Times New Roman" w:hAnsi="Arial" w:cs="Arial"/>
                <w:color w:val="2D2D2D"/>
                <w:sz w:val="22"/>
                <w:szCs w:val="22"/>
              </w:rPr>
            </w:pPr>
          </w:p>
          <w:p w14:paraId="253579A2" w14:textId="240037E2"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Maintain health and safety records (COSHH assessments) and ensure adherence to Health and Safety, security and other College policies at all times.</w:t>
            </w:r>
          </w:p>
          <w:p w14:paraId="5CFDC5E8" w14:textId="77777777" w:rsidR="00611BEB" w:rsidRDefault="00611BEB" w:rsidP="00611BEB">
            <w:pPr>
              <w:spacing w:after="0" w:line="240" w:lineRule="auto"/>
              <w:rPr>
                <w:rFonts w:ascii="Arial" w:eastAsia="Times New Roman" w:hAnsi="Arial" w:cs="Arial"/>
                <w:b/>
                <w:bCs/>
                <w:color w:val="2D2D2D"/>
                <w:sz w:val="22"/>
                <w:szCs w:val="22"/>
              </w:rPr>
            </w:pPr>
          </w:p>
          <w:p w14:paraId="6D4B774E" w14:textId="2D5247EB" w:rsidR="00611BEB" w:rsidRPr="00611BEB" w:rsidRDefault="0010430F" w:rsidP="00611BEB">
            <w:pPr>
              <w:spacing w:after="0" w:line="240" w:lineRule="auto"/>
              <w:rPr>
                <w:rFonts w:ascii="Arial" w:eastAsia="Times New Roman" w:hAnsi="Arial" w:cs="Arial"/>
                <w:b/>
                <w:bCs/>
                <w:color w:val="2D2D2D"/>
                <w:sz w:val="22"/>
                <w:szCs w:val="22"/>
              </w:rPr>
            </w:pPr>
            <w:r>
              <w:rPr>
                <w:rFonts w:ascii="Arial" w:eastAsia="Times New Roman" w:hAnsi="Arial" w:cs="Arial"/>
                <w:b/>
                <w:bCs/>
                <w:color w:val="2D2D2D"/>
                <w:sz w:val="22"/>
                <w:szCs w:val="22"/>
              </w:rPr>
              <w:t xml:space="preserve">Domestic </w:t>
            </w:r>
            <w:r w:rsidR="00611BEB" w:rsidRPr="00611BEB">
              <w:rPr>
                <w:rFonts w:ascii="Arial" w:eastAsia="Times New Roman" w:hAnsi="Arial" w:cs="Arial"/>
                <w:b/>
                <w:bCs/>
                <w:color w:val="2D2D2D"/>
                <w:sz w:val="22"/>
                <w:szCs w:val="22"/>
              </w:rPr>
              <w:t>Supervisor</w:t>
            </w:r>
          </w:p>
          <w:p w14:paraId="032CE28D" w14:textId="77777777"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Maintain high standards of cleanliness and hygiene with attention to detail, undertake regular reviews of work by the domestic team to maintain standards and recommend repairs and redecoration where necessary. This will include student and guest bedrooms, communal areas, meeting rooms, toilets and bathrooms, offices and external areas immediately adjacent to the buildings, e.g entrance doors, pathways, outside of windows (not the grounds).</w:t>
            </w:r>
          </w:p>
          <w:p w14:paraId="670C5837" w14:textId="77777777" w:rsidR="00611BEB" w:rsidRDefault="00611BEB" w:rsidP="00611BEB">
            <w:pPr>
              <w:spacing w:after="0" w:line="240" w:lineRule="auto"/>
              <w:rPr>
                <w:rFonts w:ascii="Arial" w:eastAsia="Times New Roman" w:hAnsi="Arial" w:cs="Arial"/>
                <w:color w:val="2D2D2D"/>
                <w:sz w:val="22"/>
                <w:szCs w:val="22"/>
              </w:rPr>
            </w:pPr>
          </w:p>
          <w:p w14:paraId="6BFBEE65" w14:textId="0E9E3964"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Ensure development and productivity of the team and arrange training where necessary e.g. cleaning skills, Moving and Handling techniques, first aid, etc. Conduct annual appraisals.</w:t>
            </w:r>
          </w:p>
          <w:p w14:paraId="42784AFC" w14:textId="77777777" w:rsidR="00611BEB" w:rsidRDefault="00611BEB" w:rsidP="00611BEB">
            <w:pPr>
              <w:spacing w:after="0" w:line="240" w:lineRule="auto"/>
              <w:rPr>
                <w:rFonts w:ascii="Arial" w:eastAsia="Times New Roman" w:hAnsi="Arial" w:cs="Arial"/>
                <w:color w:val="2D2D2D"/>
                <w:sz w:val="22"/>
                <w:szCs w:val="22"/>
              </w:rPr>
            </w:pPr>
          </w:p>
          <w:p w14:paraId="3AF59B38" w14:textId="5FA11A3C"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 xml:space="preserve">Manage and arrange the rota for the domestic team, arrange cover when necessary and manage holiday and sick leave </w:t>
            </w:r>
          </w:p>
          <w:p w14:paraId="353426E3" w14:textId="77777777" w:rsidR="00611BEB" w:rsidRDefault="00611BEB" w:rsidP="00611BEB">
            <w:pPr>
              <w:spacing w:after="0" w:line="240" w:lineRule="auto"/>
              <w:rPr>
                <w:rFonts w:ascii="Arial" w:eastAsia="Times New Roman" w:hAnsi="Arial" w:cs="Arial"/>
                <w:color w:val="2D2D2D"/>
                <w:sz w:val="22"/>
                <w:szCs w:val="22"/>
              </w:rPr>
            </w:pPr>
          </w:p>
          <w:p w14:paraId="7B508DEE" w14:textId="1BE18190"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Allocate work to ensure all housekeeping task required for the day are completed</w:t>
            </w:r>
          </w:p>
          <w:p w14:paraId="0F58266B" w14:textId="77777777" w:rsidR="00611BEB" w:rsidRDefault="00611BEB" w:rsidP="00611BEB">
            <w:pPr>
              <w:spacing w:after="0" w:line="240" w:lineRule="auto"/>
              <w:rPr>
                <w:rFonts w:ascii="Arial" w:eastAsia="Times New Roman" w:hAnsi="Arial" w:cs="Arial"/>
                <w:color w:val="2D2D2D"/>
                <w:sz w:val="22"/>
                <w:szCs w:val="22"/>
              </w:rPr>
            </w:pPr>
          </w:p>
          <w:p w14:paraId="5C61D474" w14:textId="048A6815" w:rsid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Complete time sheets and submit monthly</w:t>
            </w:r>
          </w:p>
          <w:p w14:paraId="4CC7AA52" w14:textId="77777777" w:rsidR="008344A4" w:rsidRPr="00611BEB" w:rsidRDefault="008344A4" w:rsidP="008344A4">
            <w:pPr>
              <w:spacing w:after="0" w:line="240" w:lineRule="auto"/>
              <w:rPr>
                <w:rFonts w:ascii="Arial" w:eastAsia="Times New Roman" w:hAnsi="Arial" w:cs="Arial"/>
                <w:color w:val="2D2D2D"/>
                <w:sz w:val="22"/>
                <w:szCs w:val="22"/>
              </w:rPr>
            </w:pPr>
          </w:p>
          <w:p w14:paraId="736E8BD0" w14:textId="019321F5" w:rsidR="00C74FC1" w:rsidRPr="008344A4" w:rsidRDefault="008344A4" w:rsidP="008344A4">
            <w:pPr>
              <w:spacing w:after="0" w:line="240" w:lineRule="auto"/>
              <w:rPr>
                <w:rFonts w:ascii="Arial" w:hAnsi="Arial" w:cs="Arial"/>
                <w:b/>
                <w:bCs/>
                <w:sz w:val="22"/>
                <w:szCs w:val="22"/>
                <w:lang w:val="en"/>
              </w:rPr>
            </w:pPr>
            <w:r>
              <w:rPr>
                <w:rFonts w:ascii="Arial" w:hAnsi="Arial" w:cs="Arial"/>
                <w:b/>
                <w:bCs/>
                <w:sz w:val="22"/>
                <w:szCs w:val="22"/>
                <w:lang w:val="en"/>
              </w:rPr>
              <w:t>Other</w:t>
            </w:r>
          </w:p>
          <w:p w14:paraId="0ADD606C" w14:textId="6966A8B0" w:rsidR="008344A4" w:rsidRDefault="008344A4" w:rsidP="008344A4">
            <w:pPr>
              <w:pStyle w:val="NormalWeb"/>
              <w:spacing w:before="0" w:after="0" w:line="240" w:lineRule="auto"/>
              <w:rPr>
                <w:rFonts w:ascii="Arial" w:hAnsi="Arial" w:cs="Arial"/>
                <w:bCs/>
                <w:sz w:val="22"/>
                <w:szCs w:val="22"/>
                <w:lang w:val="en"/>
              </w:rPr>
            </w:pPr>
            <w:r>
              <w:rPr>
                <w:rFonts w:ascii="Arial" w:hAnsi="Arial" w:cs="Arial"/>
                <w:bCs/>
                <w:sz w:val="22"/>
                <w:szCs w:val="22"/>
                <w:lang w:val="en"/>
              </w:rPr>
              <w:t xml:space="preserve">Financial responsibilities </w:t>
            </w:r>
            <w:r w:rsidRPr="008344A4">
              <w:rPr>
                <w:rFonts w:ascii="Arial" w:hAnsi="Arial" w:cs="Arial"/>
                <w:bCs/>
                <w:sz w:val="22"/>
                <w:szCs w:val="22"/>
                <w:lang w:val="en"/>
              </w:rPr>
              <w:t xml:space="preserve">include </w:t>
            </w:r>
            <w:r w:rsidR="0010430F">
              <w:rPr>
                <w:rFonts w:ascii="Arial" w:hAnsi="Arial" w:cs="Arial"/>
                <w:bCs/>
                <w:sz w:val="22"/>
                <w:szCs w:val="22"/>
                <w:lang w:val="en"/>
              </w:rPr>
              <w:t>p</w:t>
            </w:r>
            <w:r w:rsidRPr="008344A4">
              <w:rPr>
                <w:rFonts w:ascii="Arial" w:hAnsi="Arial" w:cs="Arial"/>
                <w:bCs/>
                <w:sz w:val="22"/>
                <w:szCs w:val="22"/>
                <w:lang w:val="en"/>
              </w:rPr>
              <w:t>reparing payroll information for domestic team, operation of petty cash, purchase of cleaning materials and consumables, checking invoices for work completed</w:t>
            </w:r>
            <w:r>
              <w:rPr>
                <w:rFonts w:ascii="Arial" w:hAnsi="Arial" w:cs="Arial"/>
                <w:bCs/>
                <w:sz w:val="22"/>
                <w:szCs w:val="22"/>
                <w:lang w:val="en"/>
              </w:rPr>
              <w:t>.</w:t>
            </w:r>
          </w:p>
          <w:p w14:paraId="585DD535" w14:textId="77777777" w:rsidR="008344A4" w:rsidRDefault="008344A4" w:rsidP="008344A4">
            <w:pPr>
              <w:pStyle w:val="NormalWeb"/>
              <w:spacing w:before="0" w:after="0" w:line="0" w:lineRule="atLeast"/>
              <w:rPr>
                <w:rFonts w:ascii="Arial" w:hAnsi="Arial" w:cs="Arial"/>
                <w:bCs/>
                <w:sz w:val="22"/>
                <w:szCs w:val="22"/>
                <w:lang w:val="en"/>
              </w:rPr>
            </w:pPr>
          </w:p>
          <w:p w14:paraId="72F69868" w14:textId="77777777" w:rsidR="00A448DB" w:rsidRPr="00611BEB" w:rsidRDefault="002F736C" w:rsidP="00C74FC1">
            <w:pPr>
              <w:spacing w:after="0" w:line="480" w:lineRule="auto"/>
              <w:rPr>
                <w:rFonts w:ascii="Arial" w:hAnsi="Arial" w:cs="Arial"/>
                <w:sz w:val="22"/>
                <w:szCs w:val="22"/>
                <w:lang w:val="en"/>
              </w:rPr>
            </w:pPr>
            <w:r w:rsidRPr="00611BEB">
              <w:rPr>
                <w:rFonts w:ascii="Arial" w:hAnsi="Arial" w:cs="Arial"/>
                <w:sz w:val="22"/>
                <w:szCs w:val="22"/>
                <w:lang w:val="en"/>
              </w:rPr>
              <w:t>Other duties as re</w:t>
            </w:r>
            <w:r w:rsidR="001F0D42" w:rsidRPr="00611BEB">
              <w:rPr>
                <w:rFonts w:ascii="Arial" w:hAnsi="Arial" w:cs="Arial"/>
                <w:sz w:val="22"/>
                <w:szCs w:val="22"/>
                <w:lang w:val="en"/>
              </w:rPr>
              <w:t>quired.</w:t>
            </w:r>
          </w:p>
        </w:tc>
      </w:tr>
      <w:tr w:rsidR="0024300C" w:rsidRPr="0024300C" w14:paraId="72F9E44B" w14:textId="77777777" w:rsidTr="0068628F">
        <w:tc>
          <w:tcPr>
            <w:tcW w:w="8784" w:type="dxa"/>
          </w:tcPr>
          <w:p w14:paraId="6871BD5E" w14:textId="77777777" w:rsidR="0024300C" w:rsidRPr="00611BEB" w:rsidRDefault="0024300C" w:rsidP="00C74FC1">
            <w:pPr>
              <w:spacing w:after="0"/>
              <w:rPr>
                <w:rFonts w:ascii="Arial" w:hAnsi="Arial" w:cs="Arial"/>
                <w:b/>
                <w:sz w:val="22"/>
                <w:szCs w:val="22"/>
              </w:rPr>
            </w:pPr>
            <w:r w:rsidRPr="00611BEB">
              <w:rPr>
                <w:rFonts w:ascii="Arial" w:hAnsi="Arial" w:cs="Arial"/>
                <w:b/>
                <w:sz w:val="22"/>
                <w:szCs w:val="22"/>
              </w:rPr>
              <w:lastRenderedPageBreak/>
              <w:t>General</w:t>
            </w:r>
          </w:p>
          <w:p w14:paraId="6E7AA37A" w14:textId="5AF9336B" w:rsidR="0024300C" w:rsidRDefault="0024300C" w:rsidP="008344A4">
            <w:pPr>
              <w:spacing w:after="0"/>
              <w:rPr>
                <w:rFonts w:ascii="Arial" w:hAnsi="Arial" w:cs="Arial"/>
                <w:sz w:val="22"/>
                <w:szCs w:val="22"/>
              </w:rPr>
            </w:pPr>
            <w:r w:rsidRPr="008344A4">
              <w:rPr>
                <w:rFonts w:ascii="Arial" w:hAnsi="Arial" w:cs="Arial"/>
                <w:sz w:val="22"/>
                <w:szCs w:val="22"/>
              </w:rPr>
              <w:t>You are expected to take pride in your work and will be responsible for ensuring that rooms are presented correctly and to a consistently high standard.</w:t>
            </w:r>
          </w:p>
          <w:p w14:paraId="3EAF0254" w14:textId="77777777" w:rsidR="008344A4" w:rsidRPr="008344A4" w:rsidRDefault="008344A4" w:rsidP="008344A4">
            <w:pPr>
              <w:spacing w:after="0"/>
              <w:rPr>
                <w:rFonts w:ascii="Arial" w:hAnsi="Arial" w:cs="Arial"/>
                <w:sz w:val="22"/>
                <w:szCs w:val="22"/>
              </w:rPr>
            </w:pPr>
          </w:p>
          <w:p w14:paraId="71DE6179" w14:textId="25368715" w:rsidR="0024300C" w:rsidRDefault="0024300C" w:rsidP="008344A4">
            <w:pPr>
              <w:spacing w:after="0"/>
              <w:rPr>
                <w:rFonts w:ascii="Arial" w:hAnsi="Arial" w:cs="Arial"/>
                <w:sz w:val="22"/>
                <w:szCs w:val="22"/>
              </w:rPr>
            </w:pPr>
            <w:r w:rsidRPr="008344A4">
              <w:rPr>
                <w:rFonts w:ascii="Arial" w:hAnsi="Arial" w:cs="Arial"/>
                <w:sz w:val="22"/>
                <w:szCs w:val="22"/>
              </w:rPr>
              <w:t>You must follow procedures to ensure that properties are secure and that unauthorised access to College buildings is not allowed.</w:t>
            </w:r>
          </w:p>
          <w:p w14:paraId="37E90A18" w14:textId="77777777" w:rsidR="008344A4" w:rsidRPr="008344A4" w:rsidRDefault="008344A4" w:rsidP="008344A4">
            <w:pPr>
              <w:spacing w:after="0"/>
              <w:rPr>
                <w:rFonts w:ascii="Arial" w:hAnsi="Arial" w:cs="Arial"/>
                <w:sz w:val="22"/>
                <w:szCs w:val="22"/>
              </w:rPr>
            </w:pPr>
          </w:p>
          <w:p w14:paraId="7B4E5D5C" w14:textId="02350FEB" w:rsidR="0024300C" w:rsidRDefault="0024300C" w:rsidP="008344A4">
            <w:pPr>
              <w:spacing w:after="0"/>
              <w:rPr>
                <w:rFonts w:ascii="Arial" w:hAnsi="Arial" w:cs="Arial"/>
                <w:sz w:val="22"/>
                <w:szCs w:val="22"/>
              </w:rPr>
            </w:pPr>
            <w:r w:rsidRPr="008344A4">
              <w:rPr>
                <w:rFonts w:ascii="Arial" w:hAnsi="Arial" w:cs="Arial"/>
                <w:sz w:val="22"/>
                <w:szCs w:val="22"/>
              </w:rPr>
              <w:t>You have a duty to comply with Health &amp; Safety regulations including COSHH and correct use of Personal Protective Equipment.</w:t>
            </w:r>
          </w:p>
          <w:p w14:paraId="48B04BA4" w14:textId="77777777" w:rsidR="008344A4" w:rsidRPr="008344A4" w:rsidRDefault="008344A4" w:rsidP="008344A4">
            <w:pPr>
              <w:spacing w:after="0"/>
              <w:rPr>
                <w:rFonts w:ascii="Arial" w:hAnsi="Arial" w:cs="Arial"/>
                <w:sz w:val="22"/>
                <w:szCs w:val="22"/>
              </w:rPr>
            </w:pPr>
          </w:p>
          <w:p w14:paraId="789E7BA2" w14:textId="0F9FEE39" w:rsidR="0024300C" w:rsidRPr="008344A4" w:rsidRDefault="0024300C" w:rsidP="008344A4">
            <w:pPr>
              <w:spacing w:after="0"/>
              <w:rPr>
                <w:rFonts w:ascii="Arial" w:hAnsi="Arial" w:cs="Arial"/>
                <w:sz w:val="22"/>
                <w:szCs w:val="22"/>
              </w:rPr>
            </w:pPr>
            <w:r w:rsidRPr="008344A4">
              <w:rPr>
                <w:rFonts w:ascii="Arial" w:hAnsi="Arial" w:cs="Arial"/>
                <w:sz w:val="22"/>
                <w:szCs w:val="22"/>
              </w:rPr>
              <w:t>You will be expected to attend job-related training as appropriate for the job, for example in first-aid, manual handling and safety awareness, and to comply with risk assessments..</w:t>
            </w:r>
          </w:p>
        </w:tc>
      </w:tr>
      <w:tr w:rsidR="0024300C" w:rsidRPr="0024300C" w14:paraId="6EC139DD" w14:textId="77777777" w:rsidTr="0068628F">
        <w:tc>
          <w:tcPr>
            <w:tcW w:w="8784" w:type="dxa"/>
          </w:tcPr>
          <w:p w14:paraId="19310764" w14:textId="77777777" w:rsidR="0024300C" w:rsidRPr="0024300C" w:rsidRDefault="0024300C" w:rsidP="00C74FC1">
            <w:pPr>
              <w:spacing w:after="0"/>
              <w:rPr>
                <w:rFonts w:ascii="Arial" w:hAnsi="Arial" w:cs="Arial"/>
                <w:b/>
                <w:sz w:val="22"/>
                <w:szCs w:val="22"/>
                <w:u w:val="single"/>
              </w:rPr>
            </w:pPr>
            <w:r w:rsidRPr="0024300C">
              <w:rPr>
                <w:rFonts w:ascii="Arial" w:hAnsi="Arial" w:cs="Arial"/>
                <w:b/>
                <w:sz w:val="22"/>
                <w:szCs w:val="22"/>
                <w:u w:val="single"/>
              </w:rPr>
              <w:t>Summary Terms &amp; Conditions</w:t>
            </w:r>
          </w:p>
          <w:p w14:paraId="08F53856" w14:textId="493A148D" w:rsidR="0024300C" w:rsidRPr="0024300C" w:rsidRDefault="0024300C" w:rsidP="00C74FC1">
            <w:pPr>
              <w:spacing w:after="0"/>
              <w:rPr>
                <w:rFonts w:ascii="Arial" w:hAnsi="Arial" w:cs="Arial"/>
                <w:sz w:val="22"/>
                <w:szCs w:val="22"/>
              </w:rPr>
            </w:pPr>
            <w:r w:rsidRPr="00E47AEC">
              <w:rPr>
                <w:rFonts w:ascii="Arial" w:hAnsi="Arial" w:cs="Arial"/>
                <w:b/>
                <w:bCs/>
                <w:sz w:val="22"/>
                <w:szCs w:val="22"/>
              </w:rPr>
              <w:t>Hours</w:t>
            </w:r>
            <w:r w:rsidRPr="0024300C">
              <w:rPr>
                <w:rFonts w:ascii="Arial" w:hAnsi="Arial" w:cs="Arial"/>
                <w:sz w:val="22"/>
                <w:szCs w:val="22"/>
              </w:rPr>
              <w:t xml:space="preserve">: </w:t>
            </w:r>
            <w:r w:rsidR="00ED6E8F">
              <w:rPr>
                <w:rFonts w:ascii="Arial" w:hAnsi="Arial" w:cs="Arial"/>
                <w:sz w:val="22"/>
                <w:szCs w:val="22"/>
              </w:rPr>
              <w:t>N</w:t>
            </w:r>
            <w:r w:rsidRPr="0024300C">
              <w:rPr>
                <w:rFonts w:ascii="Arial" w:hAnsi="Arial" w:cs="Arial"/>
                <w:sz w:val="22"/>
                <w:szCs w:val="22"/>
              </w:rPr>
              <w:t xml:space="preserve">ormal </w:t>
            </w:r>
            <w:r w:rsidR="00B3270F">
              <w:rPr>
                <w:rFonts w:ascii="Arial" w:hAnsi="Arial" w:cs="Arial"/>
                <w:sz w:val="22"/>
                <w:szCs w:val="22"/>
              </w:rPr>
              <w:t>working day is 8 hours</w:t>
            </w:r>
            <w:r w:rsidR="00ED6E8F">
              <w:rPr>
                <w:rFonts w:ascii="Arial" w:hAnsi="Arial" w:cs="Arial"/>
                <w:sz w:val="22"/>
                <w:szCs w:val="22"/>
              </w:rPr>
              <w:t xml:space="preserve"> (8am to 5pm with an unpaid lunch break)</w:t>
            </w:r>
            <w:r w:rsidR="00B3270F">
              <w:rPr>
                <w:rFonts w:ascii="Arial" w:hAnsi="Arial" w:cs="Arial"/>
                <w:sz w:val="22"/>
                <w:szCs w:val="22"/>
              </w:rPr>
              <w:t xml:space="preserve">. Your working </w:t>
            </w:r>
            <w:r w:rsidRPr="0024300C">
              <w:rPr>
                <w:rFonts w:ascii="Arial" w:hAnsi="Arial" w:cs="Arial"/>
                <w:sz w:val="22"/>
                <w:szCs w:val="22"/>
              </w:rPr>
              <w:t xml:space="preserve">hours will be organised according to a rota system which the College will notify you of on a </w:t>
            </w:r>
            <w:r w:rsidR="00A9190C">
              <w:rPr>
                <w:rFonts w:ascii="Arial" w:hAnsi="Arial" w:cs="Arial"/>
                <w:sz w:val="22"/>
                <w:szCs w:val="22"/>
              </w:rPr>
              <w:t>regular</w:t>
            </w:r>
            <w:r w:rsidRPr="0024300C">
              <w:rPr>
                <w:rFonts w:ascii="Arial" w:hAnsi="Arial" w:cs="Arial"/>
                <w:sz w:val="22"/>
                <w:szCs w:val="22"/>
              </w:rPr>
              <w:t xml:space="preserve"> basis.</w:t>
            </w:r>
            <w:r>
              <w:rPr>
                <w:rFonts w:ascii="Arial" w:hAnsi="Arial" w:cs="Arial"/>
                <w:sz w:val="22"/>
                <w:szCs w:val="22"/>
              </w:rPr>
              <w:t xml:space="preserve"> </w:t>
            </w:r>
            <w:r w:rsidRPr="0024300C">
              <w:rPr>
                <w:rFonts w:ascii="Arial" w:hAnsi="Arial" w:cs="Arial"/>
                <w:sz w:val="22"/>
                <w:szCs w:val="22"/>
              </w:rPr>
              <w:t xml:space="preserve">You will be expected to keep your working hours flexible to a </w:t>
            </w:r>
            <w:r w:rsidRPr="0024300C">
              <w:rPr>
                <w:rFonts w:ascii="Arial" w:hAnsi="Arial" w:cs="Arial"/>
                <w:sz w:val="22"/>
                <w:szCs w:val="22"/>
              </w:rPr>
              <w:lastRenderedPageBreak/>
              <w:t>reasonable extent, depending on the needs of the College.  This will include weekend and bank holiday working</w:t>
            </w:r>
            <w:r>
              <w:rPr>
                <w:rFonts w:ascii="Arial" w:hAnsi="Arial" w:cs="Arial"/>
                <w:sz w:val="22"/>
                <w:szCs w:val="22"/>
              </w:rPr>
              <w:t xml:space="preserve">. </w:t>
            </w:r>
            <w:r w:rsidRPr="0024300C">
              <w:rPr>
                <w:rFonts w:ascii="Arial" w:hAnsi="Arial" w:cs="Arial"/>
                <w:sz w:val="22"/>
                <w:szCs w:val="22"/>
              </w:rPr>
              <w:t xml:space="preserve">At times the needs of the College will require these hours to be modified and you will be expected to vary your hours of work accordingly. </w:t>
            </w:r>
          </w:p>
          <w:p w14:paraId="427EE6C7" w14:textId="77777777" w:rsidR="0024300C" w:rsidRDefault="0024300C" w:rsidP="00C74FC1">
            <w:pPr>
              <w:spacing w:after="0"/>
              <w:rPr>
                <w:rFonts w:ascii="Arial" w:hAnsi="Arial" w:cs="Arial"/>
                <w:sz w:val="22"/>
                <w:szCs w:val="22"/>
              </w:rPr>
            </w:pPr>
          </w:p>
          <w:p w14:paraId="1968283A" w14:textId="100FC541" w:rsidR="0024300C" w:rsidRDefault="0024300C" w:rsidP="00C74FC1">
            <w:pPr>
              <w:spacing w:after="0"/>
              <w:rPr>
                <w:rFonts w:ascii="Arial" w:hAnsi="Arial" w:cs="Arial"/>
                <w:sz w:val="22"/>
                <w:szCs w:val="22"/>
              </w:rPr>
            </w:pPr>
            <w:r w:rsidRPr="00E47AEC">
              <w:rPr>
                <w:rFonts w:ascii="Arial" w:hAnsi="Arial" w:cs="Arial"/>
                <w:b/>
                <w:bCs/>
                <w:sz w:val="22"/>
                <w:szCs w:val="22"/>
              </w:rPr>
              <w:t>Rate of Pay</w:t>
            </w:r>
            <w:r w:rsidRPr="0024300C">
              <w:rPr>
                <w:rFonts w:ascii="Arial" w:hAnsi="Arial" w:cs="Arial"/>
                <w:sz w:val="22"/>
                <w:szCs w:val="22"/>
              </w:rPr>
              <w:t>:</w:t>
            </w:r>
            <w:r w:rsidR="008344A4">
              <w:rPr>
                <w:rFonts w:ascii="Arial" w:hAnsi="Arial" w:cs="Arial"/>
                <w:sz w:val="22"/>
                <w:szCs w:val="22"/>
              </w:rPr>
              <w:t xml:space="preserve"> £12.50</w:t>
            </w:r>
            <w:r w:rsidRPr="0024300C">
              <w:rPr>
                <w:rFonts w:ascii="Arial" w:hAnsi="Arial" w:cs="Arial"/>
                <w:sz w:val="22"/>
                <w:szCs w:val="22"/>
              </w:rPr>
              <w:t xml:space="preserve"> per hour reviewed annually</w:t>
            </w:r>
            <w:r w:rsidR="00922795">
              <w:rPr>
                <w:rFonts w:ascii="Arial" w:hAnsi="Arial" w:cs="Arial"/>
                <w:sz w:val="22"/>
                <w:szCs w:val="22"/>
              </w:rPr>
              <w:t xml:space="preserve"> (next review April 2023)</w:t>
            </w:r>
            <w:r w:rsidRPr="0024300C">
              <w:rPr>
                <w:rFonts w:ascii="Arial" w:hAnsi="Arial" w:cs="Arial"/>
                <w:sz w:val="22"/>
                <w:szCs w:val="22"/>
              </w:rPr>
              <w:t>.</w:t>
            </w:r>
            <w:r w:rsidR="008344A4">
              <w:rPr>
                <w:rFonts w:ascii="Arial" w:hAnsi="Arial" w:cs="Arial"/>
                <w:sz w:val="22"/>
                <w:szCs w:val="22"/>
              </w:rPr>
              <w:t xml:space="preserve"> Expected salary £21,000pa.</w:t>
            </w:r>
          </w:p>
          <w:p w14:paraId="4BDBFAEF" w14:textId="77777777" w:rsidR="00391A8B" w:rsidRDefault="00391A8B" w:rsidP="00C74FC1">
            <w:pPr>
              <w:spacing w:after="0"/>
              <w:rPr>
                <w:rFonts w:ascii="Arial" w:hAnsi="Arial" w:cs="Arial"/>
                <w:sz w:val="22"/>
                <w:szCs w:val="22"/>
              </w:rPr>
            </w:pPr>
          </w:p>
          <w:p w14:paraId="51366FB3" w14:textId="77777777" w:rsidR="00391A8B" w:rsidRPr="0047094F" w:rsidRDefault="00391A8B" w:rsidP="00C74FC1">
            <w:pPr>
              <w:spacing w:after="0"/>
              <w:rPr>
                <w:rFonts w:ascii="Arial" w:hAnsi="Arial" w:cs="Arial"/>
                <w:sz w:val="22"/>
                <w:szCs w:val="22"/>
              </w:rPr>
            </w:pPr>
            <w:r w:rsidRPr="00E47AEC">
              <w:rPr>
                <w:rFonts w:ascii="Arial" w:hAnsi="Arial" w:cs="Arial"/>
                <w:b/>
                <w:bCs/>
                <w:sz w:val="22"/>
                <w:szCs w:val="22"/>
              </w:rPr>
              <w:t>Pension</w:t>
            </w:r>
            <w:r w:rsidRPr="0047094F">
              <w:rPr>
                <w:rFonts w:ascii="Arial" w:hAnsi="Arial" w:cs="Arial"/>
                <w:sz w:val="22"/>
                <w:szCs w:val="22"/>
              </w:rPr>
              <w:t>: Y</w:t>
            </w:r>
            <w:r w:rsidR="0047094F" w:rsidRPr="0047094F">
              <w:rPr>
                <w:rFonts w:ascii="Arial" w:hAnsi="Arial" w:cs="Arial"/>
                <w:sz w:val="22"/>
                <w:szCs w:val="22"/>
              </w:rPr>
              <w:t>ou will be entitled to membership of a Church of England Pension scheme to which the College contributes 6.5% of basic pay and the employee is required to contribute a minimum of 1.5%.</w:t>
            </w:r>
          </w:p>
          <w:p w14:paraId="30680DCE" w14:textId="77777777" w:rsidR="0024300C" w:rsidRDefault="0024300C" w:rsidP="00C74FC1">
            <w:pPr>
              <w:spacing w:after="0"/>
              <w:rPr>
                <w:rFonts w:ascii="Arial" w:hAnsi="Arial" w:cs="Arial"/>
                <w:sz w:val="22"/>
                <w:szCs w:val="22"/>
              </w:rPr>
            </w:pPr>
          </w:p>
          <w:p w14:paraId="22E66145" w14:textId="77777777" w:rsidR="0024300C" w:rsidRPr="0024300C" w:rsidRDefault="0024300C" w:rsidP="00C74FC1">
            <w:pPr>
              <w:spacing w:after="0"/>
              <w:rPr>
                <w:rFonts w:ascii="Arial" w:hAnsi="Arial" w:cs="Arial"/>
                <w:sz w:val="22"/>
                <w:szCs w:val="22"/>
              </w:rPr>
            </w:pPr>
            <w:r w:rsidRPr="00E47AEC">
              <w:rPr>
                <w:rFonts w:ascii="Arial" w:hAnsi="Arial" w:cs="Arial"/>
                <w:b/>
                <w:bCs/>
                <w:sz w:val="22"/>
                <w:szCs w:val="22"/>
              </w:rPr>
              <w:t>Contract</w:t>
            </w:r>
            <w:r w:rsidRPr="0024300C">
              <w:rPr>
                <w:rFonts w:ascii="Arial" w:hAnsi="Arial" w:cs="Arial"/>
                <w:sz w:val="22"/>
                <w:szCs w:val="22"/>
              </w:rPr>
              <w:t>: This is a permanent role subject to satisfactory completion of a three month probation period.</w:t>
            </w:r>
          </w:p>
          <w:p w14:paraId="7B2E47D7" w14:textId="77777777" w:rsidR="0024300C" w:rsidRDefault="0024300C" w:rsidP="00C74FC1">
            <w:pPr>
              <w:spacing w:after="0"/>
              <w:rPr>
                <w:rFonts w:ascii="Arial" w:hAnsi="Arial" w:cs="Arial"/>
                <w:sz w:val="22"/>
                <w:szCs w:val="22"/>
              </w:rPr>
            </w:pPr>
          </w:p>
          <w:p w14:paraId="5CC21809" w14:textId="049AC2C8" w:rsidR="00DA013F" w:rsidRDefault="0024300C" w:rsidP="00C74FC1">
            <w:pPr>
              <w:spacing w:after="0"/>
              <w:rPr>
                <w:rFonts w:ascii="Arial" w:hAnsi="Arial" w:cs="Arial"/>
                <w:sz w:val="22"/>
                <w:szCs w:val="22"/>
              </w:rPr>
            </w:pPr>
            <w:r w:rsidRPr="00E47AEC">
              <w:rPr>
                <w:rFonts w:ascii="Arial" w:hAnsi="Arial" w:cs="Arial"/>
                <w:b/>
                <w:bCs/>
                <w:sz w:val="22"/>
                <w:szCs w:val="22"/>
              </w:rPr>
              <w:t>Holiday</w:t>
            </w:r>
            <w:r w:rsidRPr="0024300C">
              <w:rPr>
                <w:rFonts w:ascii="Arial" w:hAnsi="Arial" w:cs="Arial"/>
                <w:sz w:val="22"/>
                <w:szCs w:val="22"/>
              </w:rPr>
              <w:t>: You will be entitled to 6 weeks annual leave in addition to bank holidays. Annual leave will not normally be granted during term time. You will be required to take up to a week of annual leave during each of the Christmas and Easter closed periods.</w:t>
            </w:r>
          </w:p>
          <w:p w14:paraId="402F16FF" w14:textId="69921225" w:rsidR="00E47AEC" w:rsidRDefault="00E47AEC" w:rsidP="00C74FC1">
            <w:pPr>
              <w:spacing w:after="0"/>
              <w:rPr>
                <w:rFonts w:ascii="Arial" w:hAnsi="Arial" w:cs="Arial"/>
                <w:sz w:val="22"/>
                <w:szCs w:val="22"/>
              </w:rPr>
            </w:pPr>
          </w:p>
          <w:p w14:paraId="58B2414E" w14:textId="1D7A0C96" w:rsidR="00E47AEC" w:rsidRDefault="00E47AEC" w:rsidP="00E47AEC">
            <w:pPr>
              <w:spacing w:after="0" w:line="240" w:lineRule="auto"/>
              <w:jc w:val="left"/>
              <w:rPr>
                <w:rFonts w:ascii="Arial" w:hAnsi="Arial" w:cs="Arial"/>
                <w:sz w:val="22"/>
                <w:szCs w:val="22"/>
              </w:rPr>
            </w:pPr>
            <w:r w:rsidRPr="003B1262">
              <w:rPr>
                <w:rFonts w:ascii="Arial" w:hAnsi="Arial" w:cs="Arial"/>
                <w:b/>
                <w:sz w:val="22"/>
                <w:szCs w:val="22"/>
              </w:rPr>
              <w:t>College Meals:</w:t>
            </w:r>
            <w:r w:rsidRPr="003B1262">
              <w:rPr>
                <w:rFonts w:ascii="Arial" w:hAnsi="Arial" w:cs="Arial"/>
                <w:sz w:val="22"/>
                <w:szCs w:val="22"/>
              </w:rPr>
              <w:t xml:space="preserve"> You </w:t>
            </w:r>
            <w:r w:rsidR="0010430F">
              <w:rPr>
                <w:rFonts w:ascii="Arial" w:hAnsi="Arial" w:cs="Arial"/>
                <w:sz w:val="22"/>
                <w:szCs w:val="22"/>
              </w:rPr>
              <w:t>may</w:t>
            </w:r>
            <w:r w:rsidRPr="003B1262">
              <w:rPr>
                <w:rFonts w:ascii="Arial" w:hAnsi="Arial" w:cs="Arial"/>
                <w:sz w:val="22"/>
                <w:szCs w:val="22"/>
              </w:rPr>
              <w:t xml:space="preserve"> join students and staff for free lunches in the College dining room during term time when the kitchens are open.</w:t>
            </w:r>
          </w:p>
          <w:p w14:paraId="23CF09A8" w14:textId="77777777" w:rsidR="00E47AEC" w:rsidRDefault="00E47AEC" w:rsidP="00C74FC1">
            <w:pPr>
              <w:spacing w:after="0"/>
              <w:rPr>
                <w:rFonts w:ascii="Arial" w:hAnsi="Arial" w:cs="Arial"/>
                <w:sz w:val="22"/>
                <w:szCs w:val="22"/>
              </w:rPr>
            </w:pPr>
          </w:p>
          <w:p w14:paraId="14529E04" w14:textId="4084BC4C" w:rsidR="00DA013F" w:rsidRPr="0024300C" w:rsidRDefault="00DA013F" w:rsidP="00C74FC1">
            <w:pPr>
              <w:spacing w:after="0"/>
              <w:rPr>
                <w:rFonts w:ascii="Arial" w:hAnsi="Arial" w:cs="Arial"/>
                <w:sz w:val="22"/>
                <w:szCs w:val="22"/>
              </w:rPr>
            </w:pPr>
            <w:r w:rsidRPr="00845EAD">
              <w:rPr>
                <w:rFonts w:ascii="Arial" w:hAnsi="Arial" w:cs="Arial"/>
                <w:sz w:val="22"/>
                <w:szCs w:val="22"/>
              </w:rPr>
              <w:t>Ripon College Cuddesdon is committed to safeguarding and ensuring the welfare of children and adults. This is a responsibility that is shared by all staff. The suitability of all prospective employees will be assessed during the recruitment process in line with this commitment. We have safeguarding policies in place which staff are expected to read at induction and keep up to date with any policy changes throughout their employment and/or volunteering experience. Regular training is provided.</w:t>
            </w:r>
          </w:p>
          <w:p w14:paraId="08CAFFBA" w14:textId="77777777" w:rsidR="0024300C" w:rsidRPr="0024300C" w:rsidRDefault="0024300C" w:rsidP="00C74FC1">
            <w:pPr>
              <w:spacing w:after="0"/>
              <w:rPr>
                <w:rFonts w:ascii="Arial" w:hAnsi="Arial" w:cs="Arial"/>
                <w:b/>
              </w:rPr>
            </w:pPr>
          </w:p>
        </w:tc>
      </w:tr>
    </w:tbl>
    <w:p w14:paraId="785A865C" w14:textId="43E17F7E" w:rsidR="002C4977" w:rsidRDefault="002C4977" w:rsidP="002C4977">
      <w:pPr>
        <w:spacing w:after="0"/>
        <w:rPr>
          <w:rFonts w:ascii="Arial" w:hAnsi="Arial" w:cs="Arial"/>
        </w:rPr>
      </w:pPr>
    </w:p>
    <w:p w14:paraId="3CE4D938" w14:textId="326E0805" w:rsidR="002C4977" w:rsidRDefault="002C4977" w:rsidP="002C4977">
      <w:pPr>
        <w:spacing w:after="0"/>
        <w:rPr>
          <w:rFonts w:ascii="Arial" w:hAnsi="Arial" w:cs="Arial"/>
        </w:rPr>
      </w:pPr>
    </w:p>
    <w:p w14:paraId="42367704" w14:textId="3E80AE11" w:rsidR="002C4977" w:rsidRDefault="002C4977">
      <w:pPr>
        <w:spacing w:after="160" w:line="259" w:lineRule="auto"/>
        <w:rPr>
          <w:rFonts w:ascii="Arial" w:hAnsi="Arial" w:cs="Arial"/>
        </w:rPr>
      </w:pPr>
      <w:r>
        <w:rPr>
          <w:rFonts w:ascii="Arial" w:hAnsi="Arial" w:cs="Arial"/>
        </w:rPr>
        <w:br w:type="page"/>
      </w:r>
    </w:p>
    <w:p w14:paraId="7F6F73FB" w14:textId="77777777" w:rsidR="00ED6E8F" w:rsidRDefault="00ED6E8F" w:rsidP="00F9173E">
      <w:pPr>
        <w:pStyle w:val="NormalWeb"/>
        <w:spacing w:before="60" w:after="60" w:line="240" w:lineRule="auto"/>
        <w:rPr>
          <w:rFonts w:ascii="Arial" w:hAnsi="Arial" w:cs="Arial"/>
          <w:b/>
          <w:sz w:val="22"/>
          <w:szCs w:val="22"/>
          <w:lang w:val="en"/>
        </w:rPr>
        <w:sectPr w:rsidR="00ED6E8F">
          <w:pgSz w:w="11906" w:h="16838"/>
          <w:pgMar w:top="1440" w:right="1440" w:bottom="1440" w:left="1440" w:header="708" w:footer="708" w:gutter="0"/>
          <w:cols w:space="708"/>
          <w:docGrid w:linePitch="360"/>
        </w:sectPr>
      </w:pPr>
    </w:p>
    <w:tbl>
      <w:tblPr>
        <w:tblStyle w:val="TableGrid"/>
        <w:tblW w:w="0" w:type="auto"/>
        <w:tblInd w:w="0" w:type="dxa"/>
        <w:tblLook w:val="01E0" w:firstRow="1" w:lastRow="1" w:firstColumn="1" w:lastColumn="1" w:noHBand="0" w:noVBand="0"/>
      </w:tblPr>
      <w:tblGrid>
        <w:gridCol w:w="2830"/>
        <w:gridCol w:w="3969"/>
        <w:gridCol w:w="3986"/>
        <w:gridCol w:w="3163"/>
      </w:tblGrid>
      <w:tr w:rsidR="002C4977" w:rsidRPr="00845EAD" w14:paraId="508040D2" w14:textId="77777777" w:rsidTr="00F9173E">
        <w:trPr>
          <w:tblHeader/>
        </w:trPr>
        <w:tc>
          <w:tcPr>
            <w:tcW w:w="10785" w:type="dxa"/>
            <w:gridSpan w:val="3"/>
          </w:tcPr>
          <w:p w14:paraId="1FAC8717" w14:textId="77777777" w:rsidR="002C4977" w:rsidRPr="00845EAD" w:rsidRDefault="002C4977" w:rsidP="00F9173E">
            <w:pPr>
              <w:pStyle w:val="NormalWeb"/>
              <w:spacing w:before="60" w:after="60" w:line="240" w:lineRule="auto"/>
              <w:jc w:val="left"/>
              <w:rPr>
                <w:rFonts w:ascii="Arial" w:hAnsi="Arial" w:cs="Arial"/>
                <w:sz w:val="22"/>
                <w:szCs w:val="22"/>
                <w:lang w:val="en"/>
              </w:rPr>
            </w:pPr>
            <w:r w:rsidRPr="00845EAD">
              <w:rPr>
                <w:rFonts w:ascii="Arial" w:hAnsi="Arial" w:cs="Arial"/>
                <w:b/>
                <w:sz w:val="22"/>
                <w:szCs w:val="22"/>
                <w:lang w:val="en"/>
              </w:rPr>
              <w:lastRenderedPageBreak/>
              <w:t>Person Specification</w:t>
            </w:r>
          </w:p>
        </w:tc>
        <w:tc>
          <w:tcPr>
            <w:tcW w:w="3163" w:type="dxa"/>
          </w:tcPr>
          <w:p w14:paraId="38C74A75" w14:textId="77777777" w:rsidR="002C4977" w:rsidRPr="004C1EDA" w:rsidRDefault="002C4977" w:rsidP="00F9173E">
            <w:pPr>
              <w:pStyle w:val="NormalWeb"/>
              <w:spacing w:before="60" w:after="60" w:line="240" w:lineRule="auto"/>
              <w:rPr>
                <w:rFonts w:ascii="Arial" w:hAnsi="Arial" w:cs="Arial"/>
                <w:b/>
                <w:sz w:val="22"/>
                <w:szCs w:val="22"/>
                <w:lang w:val="en"/>
              </w:rPr>
            </w:pPr>
          </w:p>
        </w:tc>
      </w:tr>
      <w:tr w:rsidR="002C4977" w:rsidRPr="00845EAD" w14:paraId="175591E0" w14:textId="77777777" w:rsidTr="00F9173E">
        <w:trPr>
          <w:tblHeader/>
        </w:trPr>
        <w:tc>
          <w:tcPr>
            <w:tcW w:w="2830" w:type="dxa"/>
          </w:tcPr>
          <w:p w14:paraId="63439BB8" w14:textId="77777777" w:rsidR="002C4977" w:rsidRPr="00845EAD" w:rsidRDefault="002C4977" w:rsidP="00F9173E">
            <w:pPr>
              <w:pStyle w:val="NormalWeb"/>
              <w:spacing w:before="60" w:after="60" w:line="240" w:lineRule="auto"/>
              <w:jc w:val="left"/>
              <w:rPr>
                <w:rFonts w:ascii="Arial" w:hAnsi="Arial" w:cs="Arial"/>
                <w:b/>
                <w:sz w:val="22"/>
                <w:szCs w:val="22"/>
                <w:lang w:val="en"/>
              </w:rPr>
            </w:pPr>
            <w:r w:rsidRPr="00845EAD">
              <w:rPr>
                <w:rFonts w:ascii="Arial" w:hAnsi="Arial" w:cs="Arial"/>
                <w:b/>
                <w:sz w:val="22"/>
                <w:szCs w:val="22"/>
                <w:lang w:val="en"/>
              </w:rPr>
              <w:t>Qualities</w:t>
            </w:r>
          </w:p>
        </w:tc>
        <w:tc>
          <w:tcPr>
            <w:tcW w:w="3969" w:type="dxa"/>
          </w:tcPr>
          <w:p w14:paraId="33B9BD1C" w14:textId="77777777" w:rsidR="002C4977" w:rsidRPr="00845EAD" w:rsidRDefault="002C4977" w:rsidP="00F9173E">
            <w:pPr>
              <w:pStyle w:val="NormalWeb"/>
              <w:spacing w:line="240" w:lineRule="auto"/>
              <w:jc w:val="left"/>
              <w:rPr>
                <w:rFonts w:ascii="Arial" w:hAnsi="Arial" w:cs="Arial"/>
                <w:b/>
                <w:sz w:val="22"/>
                <w:szCs w:val="22"/>
                <w:lang w:val="en"/>
              </w:rPr>
            </w:pPr>
            <w:r w:rsidRPr="00845EAD">
              <w:rPr>
                <w:rFonts w:ascii="Arial" w:hAnsi="Arial" w:cs="Arial"/>
                <w:b/>
                <w:sz w:val="22"/>
                <w:szCs w:val="22"/>
                <w:lang w:val="en"/>
              </w:rPr>
              <w:t>Essential</w:t>
            </w:r>
          </w:p>
        </w:tc>
        <w:tc>
          <w:tcPr>
            <w:tcW w:w="3986" w:type="dxa"/>
          </w:tcPr>
          <w:p w14:paraId="779897C9" w14:textId="77777777" w:rsidR="002C4977" w:rsidRPr="00845EAD" w:rsidRDefault="002C4977" w:rsidP="00F9173E">
            <w:pPr>
              <w:pStyle w:val="NormalWeb"/>
              <w:spacing w:line="240" w:lineRule="auto"/>
              <w:jc w:val="left"/>
              <w:rPr>
                <w:rFonts w:ascii="Arial" w:hAnsi="Arial" w:cs="Arial"/>
                <w:b/>
                <w:sz w:val="22"/>
                <w:szCs w:val="22"/>
                <w:lang w:val="en"/>
              </w:rPr>
            </w:pPr>
            <w:r w:rsidRPr="00845EAD">
              <w:rPr>
                <w:rFonts w:ascii="Arial" w:hAnsi="Arial" w:cs="Arial"/>
                <w:b/>
                <w:sz w:val="22"/>
                <w:szCs w:val="22"/>
                <w:lang w:val="en"/>
              </w:rPr>
              <w:t>Desirable</w:t>
            </w:r>
          </w:p>
        </w:tc>
        <w:tc>
          <w:tcPr>
            <w:tcW w:w="3163" w:type="dxa"/>
          </w:tcPr>
          <w:p w14:paraId="3403F833" w14:textId="77777777" w:rsidR="002C4977" w:rsidRPr="00845EAD" w:rsidRDefault="002C4977" w:rsidP="00F9173E">
            <w:pPr>
              <w:pStyle w:val="NormalWeb"/>
              <w:spacing w:line="240" w:lineRule="auto"/>
              <w:jc w:val="left"/>
              <w:rPr>
                <w:rFonts w:ascii="Arial" w:hAnsi="Arial" w:cs="Arial"/>
                <w:b/>
                <w:sz w:val="22"/>
                <w:szCs w:val="22"/>
                <w:lang w:val="en"/>
              </w:rPr>
            </w:pPr>
            <w:r w:rsidRPr="004C1EDA">
              <w:rPr>
                <w:rFonts w:ascii="Arial" w:hAnsi="Arial" w:cs="Arial"/>
                <w:b/>
                <w:sz w:val="22"/>
                <w:szCs w:val="22"/>
                <w:lang w:val="en"/>
              </w:rPr>
              <w:t>Assess</w:t>
            </w:r>
            <w:r>
              <w:rPr>
                <w:rFonts w:ascii="Arial" w:hAnsi="Arial" w:cs="Arial"/>
                <w:b/>
                <w:sz w:val="22"/>
                <w:szCs w:val="22"/>
                <w:lang w:val="en"/>
              </w:rPr>
              <w:t>ed By</w:t>
            </w:r>
          </w:p>
        </w:tc>
      </w:tr>
      <w:tr w:rsidR="002C4977" w:rsidRPr="00845EAD" w14:paraId="2B540E29" w14:textId="77777777" w:rsidTr="00F9173E">
        <w:tc>
          <w:tcPr>
            <w:tcW w:w="2830" w:type="dxa"/>
          </w:tcPr>
          <w:p w14:paraId="48C9ED94" w14:textId="77777777" w:rsidR="002C4977" w:rsidRPr="001F3B57" w:rsidRDefault="002C4977" w:rsidP="00F9173E">
            <w:pPr>
              <w:spacing w:before="120" w:after="180" w:line="240" w:lineRule="auto"/>
              <w:ind w:left="28" w:right="28"/>
              <w:jc w:val="left"/>
              <w:rPr>
                <w:rFonts w:ascii="Arial" w:hAnsi="Arial" w:cs="Arial"/>
                <w:sz w:val="22"/>
                <w:szCs w:val="22"/>
              </w:rPr>
            </w:pPr>
            <w:r w:rsidRPr="00845EAD">
              <w:rPr>
                <w:rStyle w:val="Strong"/>
                <w:rFonts w:ascii="Arial" w:hAnsi="Arial" w:cs="Arial"/>
                <w:sz w:val="22"/>
                <w:szCs w:val="22"/>
              </w:rPr>
              <w:t xml:space="preserve">Qualifications </w:t>
            </w:r>
          </w:p>
        </w:tc>
        <w:tc>
          <w:tcPr>
            <w:tcW w:w="3969" w:type="dxa"/>
          </w:tcPr>
          <w:p w14:paraId="05AC313E" w14:textId="061B2D25" w:rsidR="002C4977" w:rsidRPr="00201CC4" w:rsidRDefault="0039495B" w:rsidP="00F9173E">
            <w:pPr>
              <w:pStyle w:val="NormalWeb"/>
              <w:jc w:val="left"/>
              <w:rPr>
                <w:rFonts w:ascii="Arial" w:hAnsi="Arial" w:cs="Arial"/>
                <w:sz w:val="22"/>
                <w:szCs w:val="22"/>
                <w:lang w:val="en"/>
              </w:rPr>
            </w:pPr>
            <w:r>
              <w:rPr>
                <w:rFonts w:ascii="Arial" w:hAnsi="Arial" w:cs="Arial"/>
                <w:sz w:val="22"/>
                <w:szCs w:val="22"/>
                <w:lang w:val="en"/>
              </w:rPr>
              <w:t>Good basi</w:t>
            </w:r>
            <w:r w:rsidR="00EC35D9">
              <w:rPr>
                <w:rFonts w:ascii="Arial" w:hAnsi="Arial" w:cs="Arial"/>
                <w:sz w:val="22"/>
                <w:szCs w:val="22"/>
                <w:lang w:val="en"/>
              </w:rPr>
              <w:t>c</w:t>
            </w:r>
            <w:r>
              <w:rPr>
                <w:rFonts w:ascii="Arial" w:hAnsi="Arial" w:cs="Arial"/>
                <w:sz w:val="22"/>
                <w:szCs w:val="22"/>
                <w:lang w:val="en"/>
              </w:rPr>
              <w:t xml:space="preserve"> education including maths and english</w:t>
            </w:r>
          </w:p>
        </w:tc>
        <w:tc>
          <w:tcPr>
            <w:tcW w:w="3986" w:type="dxa"/>
          </w:tcPr>
          <w:p w14:paraId="39E9CF45" w14:textId="6DE59F31" w:rsidR="002C4977" w:rsidRPr="00201CC4" w:rsidRDefault="0039495B" w:rsidP="00F9173E">
            <w:pPr>
              <w:pStyle w:val="NormalWeb"/>
              <w:jc w:val="left"/>
              <w:rPr>
                <w:rFonts w:ascii="Arial" w:hAnsi="Arial" w:cs="Arial"/>
                <w:sz w:val="22"/>
                <w:szCs w:val="22"/>
                <w:lang w:val="en"/>
              </w:rPr>
            </w:pPr>
            <w:r w:rsidRPr="00201CC4">
              <w:rPr>
                <w:rFonts w:ascii="Arial" w:hAnsi="Arial" w:cs="Arial"/>
                <w:sz w:val="22"/>
                <w:szCs w:val="22"/>
                <w:lang w:val="en"/>
              </w:rPr>
              <w:t>Educated to A level or equivalent</w:t>
            </w:r>
          </w:p>
        </w:tc>
        <w:tc>
          <w:tcPr>
            <w:tcW w:w="3163" w:type="dxa"/>
          </w:tcPr>
          <w:p w14:paraId="59C1694D" w14:textId="77777777" w:rsidR="002C4977" w:rsidRDefault="002C4977" w:rsidP="00F9173E">
            <w:pPr>
              <w:pStyle w:val="NormalWeb"/>
              <w:jc w:val="left"/>
              <w:rPr>
                <w:rFonts w:ascii="Arial" w:hAnsi="Arial" w:cs="Arial"/>
                <w:sz w:val="22"/>
                <w:szCs w:val="22"/>
                <w:lang w:val="en"/>
              </w:rPr>
            </w:pPr>
            <w:r w:rsidRPr="00827F1A">
              <w:rPr>
                <w:rFonts w:ascii="Arial" w:hAnsi="Arial" w:cs="Arial"/>
                <w:sz w:val="22"/>
                <w:szCs w:val="22"/>
                <w:lang w:val="en"/>
              </w:rPr>
              <w:t>Application form</w:t>
            </w:r>
          </w:p>
          <w:p w14:paraId="6BF183A4" w14:textId="77777777" w:rsidR="002C4977" w:rsidRPr="00827F1A" w:rsidRDefault="002C4977" w:rsidP="00F9173E">
            <w:pPr>
              <w:pStyle w:val="NormalWeb"/>
              <w:jc w:val="left"/>
              <w:rPr>
                <w:rFonts w:ascii="Arial" w:hAnsi="Arial" w:cs="Arial"/>
                <w:sz w:val="22"/>
                <w:szCs w:val="22"/>
                <w:lang w:val="en"/>
              </w:rPr>
            </w:pPr>
            <w:r>
              <w:rPr>
                <w:rFonts w:ascii="Arial" w:hAnsi="Arial" w:cs="Arial"/>
                <w:sz w:val="22"/>
                <w:szCs w:val="22"/>
                <w:lang w:val="en"/>
              </w:rPr>
              <w:t>Evidence of qualifications</w:t>
            </w:r>
          </w:p>
        </w:tc>
      </w:tr>
      <w:tr w:rsidR="002C4977" w:rsidRPr="00845EAD" w14:paraId="44A541D8" w14:textId="77777777" w:rsidTr="00F9173E">
        <w:tc>
          <w:tcPr>
            <w:tcW w:w="2830" w:type="dxa"/>
          </w:tcPr>
          <w:p w14:paraId="52AFFDCE" w14:textId="77777777" w:rsidR="002C4977" w:rsidRPr="00845EAD" w:rsidRDefault="002C4977" w:rsidP="00F9173E">
            <w:pPr>
              <w:pStyle w:val="NormalWeb"/>
              <w:spacing w:line="240" w:lineRule="auto"/>
              <w:jc w:val="left"/>
              <w:rPr>
                <w:rStyle w:val="Strong"/>
                <w:rFonts w:ascii="Arial" w:hAnsi="Arial" w:cs="Arial"/>
                <w:sz w:val="22"/>
                <w:szCs w:val="22"/>
              </w:rPr>
            </w:pPr>
            <w:r w:rsidRPr="00845EAD">
              <w:rPr>
                <w:rStyle w:val="Strong"/>
                <w:rFonts w:ascii="Arial" w:hAnsi="Arial" w:cs="Arial"/>
                <w:sz w:val="22"/>
                <w:szCs w:val="22"/>
              </w:rPr>
              <w:t>Knowledge and experience</w:t>
            </w:r>
          </w:p>
          <w:p w14:paraId="44A8A98B" w14:textId="77777777" w:rsidR="002C4977" w:rsidRPr="00845EAD" w:rsidRDefault="002C4977" w:rsidP="00F9173E">
            <w:pPr>
              <w:spacing w:before="120" w:after="180" w:line="240" w:lineRule="auto"/>
              <w:ind w:left="28" w:right="28"/>
              <w:jc w:val="left"/>
              <w:rPr>
                <w:rStyle w:val="Strong"/>
                <w:rFonts w:ascii="Arial" w:hAnsi="Arial" w:cs="Arial"/>
                <w:sz w:val="22"/>
                <w:szCs w:val="22"/>
              </w:rPr>
            </w:pPr>
          </w:p>
        </w:tc>
        <w:tc>
          <w:tcPr>
            <w:tcW w:w="3969" w:type="dxa"/>
          </w:tcPr>
          <w:p w14:paraId="40113937" w14:textId="3F309FC5" w:rsidR="00EF55C4" w:rsidRDefault="00EF55C4" w:rsidP="00F9173E">
            <w:pPr>
              <w:pStyle w:val="NormalWeb"/>
              <w:jc w:val="left"/>
              <w:rPr>
                <w:rFonts w:ascii="Arial" w:hAnsi="Arial" w:cs="Arial"/>
                <w:sz w:val="22"/>
                <w:szCs w:val="22"/>
                <w:lang w:val="en"/>
              </w:rPr>
            </w:pPr>
            <w:r>
              <w:rPr>
                <w:rFonts w:ascii="Arial" w:hAnsi="Arial" w:cs="Arial"/>
                <w:sz w:val="22"/>
                <w:szCs w:val="22"/>
                <w:lang w:val="en"/>
              </w:rPr>
              <w:t xml:space="preserve">Experience of cleaning and housekeeping services within a public facing operation. </w:t>
            </w:r>
          </w:p>
          <w:p w14:paraId="3383420B" w14:textId="52487083" w:rsidR="002C4977" w:rsidRDefault="002C4977" w:rsidP="00F9173E">
            <w:pPr>
              <w:pStyle w:val="NormalWeb"/>
              <w:jc w:val="left"/>
              <w:rPr>
                <w:rFonts w:ascii="Arial" w:hAnsi="Arial" w:cs="Arial"/>
                <w:sz w:val="22"/>
                <w:szCs w:val="22"/>
                <w:lang w:val="en"/>
              </w:rPr>
            </w:pPr>
            <w:r>
              <w:rPr>
                <w:rFonts w:ascii="Arial" w:hAnsi="Arial" w:cs="Arial"/>
                <w:sz w:val="22"/>
                <w:szCs w:val="22"/>
                <w:lang w:val="en"/>
              </w:rPr>
              <w:t>Experience of managing domestic staff</w:t>
            </w:r>
            <w:r w:rsidR="00CD6177">
              <w:rPr>
                <w:rFonts w:ascii="Arial" w:hAnsi="Arial" w:cs="Arial"/>
                <w:sz w:val="22"/>
                <w:szCs w:val="22"/>
                <w:lang w:val="en"/>
              </w:rPr>
              <w:t xml:space="preserve"> in a similar setting</w:t>
            </w:r>
            <w:r>
              <w:rPr>
                <w:rFonts w:ascii="Arial" w:hAnsi="Arial" w:cs="Arial"/>
                <w:sz w:val="22"/>
                <w:szCs w:val="22"/>
                <w:lang w:val="en"/>
              </w:rPr>
              <w:t>.</w:t>
            </w:r>
          </w:p>
          <w:p w14:paraId="64C71796"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 xml:space="preserve">Knowledge of health and safety and fire safety requirements. </w:t>
            </w:r>
          </w:p>
          <w:p w14:paraId="46BEFF36" w14:textId="7D313D35" w:rsidR="002C4977" w:rsidRPr="002D0C98" w:rsidRDefault="002C4977" w:rsidP="00F9173E">
            <w:pPr>
              <w:pStyle w:val="NormalWeb"/>
              <w:jc w:val="left"/>
              <w:rPr>
                <w:rFonts w:ascii="Arial" w:hAnsi="Arial" w:cs="Arial"/>
                <w:sz w:val="22"/>
                <w:szCs w:val="22"/>
                <w:lang w:val="en"/>
              </w:rPr>
            </w:pPr>
            <w:r>
              <w:rPr>
                <w:rFonts w:ascii="Arial" w:hAnsi="Arial" w:cs="Arial"/>
                <w:sz w:val="22"/>
                <w:szCs w:val="22"/>
                <w:lang w:val="en"/>
              </w:rPr>
              <w:t xml:space="preserve">Experience of </w:t>
            </w:r>
            <w:r w:rsidR="00CD6177">
              <w:rPr>
                <w:rFonts w:ascii="Arial" w:hAnsi="Arial" w:cs="Arial"/>
                <w:sz w:val="22"/>
                <w:szCs w:val="22"/>
                <w:lang w:val="en"/>
              </w:rPr>
              <w:t xml:space="preserve">preparing and using </w:t>
            </w:r>
            <w:r>
              <w:rPr>
                <w:rFonts w:ascii="Arial" w:hAnsi="Arial" w:cs="Arial"/>
                <w:sz w:val="22"/>
                <w:szCs w:val="22"/>
                <w:lang w:val="en"/>
              </w:rPr>
              <w:t>COSHH assessments</w:t>
            </w:r>
          </w:p>
        </w:tc>
        <w:tc>
          <w:tcPr>
            <w:tcW w:w="3986" w:type="dxa"/>
          </w:tcPr>
          <w:p w14:paraId="5DE427BA" w14:textId="439C9790" w:rsidR="002C4977" w:rsidRPr="008829A6" w:rsidRDefault="00CD6177" w:rsidP="00F9173E">
            <w:pPr>
              <w:pStyle w:val="NormalWeb"/>
              <w:jc w:val="left"/>
              <w:rPr>
                <w:rFonts w:ascii="Arial" w:hAnsi="Arial" w:cs="Arial"/>
                <w:sz w:val="22"/>
                <w:szCs w:val="22"/>
                <w:lang w:val="en"/>
              </w:rPr>
            </w:pPr>
            <w:r>
              <w:rPr>
                <w:rFonts w:ascii="Arial" w:hAnsi="Arial" w:cs="Arial"/>
                <w:sz w:val="22"/>
                <w:szCs w:val="22"/>
                <w:lang w:val="en"/>
              </w:rPr>
              <w:t>Experience of working within the education or hospitality sectors.</w:t>
            </w:r>
          </w:p>
        </w:tc>
        <w:tc>
          <w:tcPr>
            <w:tcW w:w="3163" w:type="dxa"/>
          </w:tcPr>
          <w:p w14:paraId="14D4FAAA"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Application form</w:t>
            </w:r>
          </w:p>
          <w:p w14:paraId="49A11B68" w14:textId="77777777" w:rsidR="002C4977" w:rsidRPr="00827F1A" w:rsidRDefault="002C4977" w:rsidP="00F9173E">
            <w:pPr>
              <w:pStyle w:val="NormalWeb"/>
              <w:jc w:val="left"/>
              <w:rPr>
                <w:rFonts w:ascii="Arial" w:hAnsi="Arial" w:cs="Arial"/>
                <w:sz w:val="22"/>
                <w:szCs w:val="22"/>
                <w:lang w:val="en"/>
              </w:rPr>
            </w:pPr>
            <w:r>
              <w:rPr>
                <w:rFonts w:ascii="Arial" w:hAnsi="Arial" w:cs="Arial"/>
                <w:sz w:val="22"/>
                <w:szCs w:val="22"/>
                <w:lang w:val="en"/>
              </w:rPr>
              <w:t>Interview</w:t>
            </w:r>
          </w:p>
        </w:tc>
      </w:tr>
      <w:tr w:rsidR="002C4977" w:rsidRPr="00845EAD" w14:paraId="4BE2DA51" w14:textId="77777777" w:rsidTr="00F9173E">
        <w:tc>
          <w:tcPr>
            <w:tcW w:w="2830" w:type="dxa"/>
          </w:tcPr>
          <w:p w14:paraId="12DBC5E0" w14:textId="77777777" w:rsidR="002C4977" w:rsidRPr="00845EAD" w:rsidRDefault="002C4977" w:rsidP="00F9173E">
            <w:pPr>
              <w:spacing w:before="120" w:after="180" w:line="240" w:lineRule="auto"/>
              <w:ind w:left="28" w:right="28"/>
              <w:jc w:val="left"/>
              <w:rPr>
                <w:rFonts w:ascii="Arial" w:hAnsi="Arial" w:cs="Arial"/>
                <w:sz w:val="22"/>
                <w:szCs w:val="22"/>
              </w:rPr>
            </w:pPr>
            <w:r w:rsidRPr="00845EAD">
              <w:rPr>
                <w:rStyle w:val="Strong"/>
                <w:rFonts w:ascii="Arial" w:hAnsi="Arial" w:cs="Arial"/>
                <w:sz w:val="22"/>
                <w:szCs w:val="22"/>
              </w:rPr>
              <w:t>General skills &amp; aptitudes</w:t>
            </w:r>
          </w:p>
          <w:p w14:paraId="1442E404" w14:textId="77777777" w:rsidR="002C4977" w:rsidRPr="00845EAD" w:rsidRDefault="002C4977" w:rsidP="00F9173E">
            <w:pPr>
              <w:pStyle w:val="NormalWeb"/>
              <w:spacing w:line="240" w:lineRule="auto"/>
              <w:jc w:val="left"/>
              <w:rPr>
                <w:rStyle w:val="Strong"/>
                <w:rFonts w:ascii="Arial" w:hAnsi="Arial" w:cs="Arial"/>
                <w:sz w:val="22"/>
                <w:szCs w:val="22"/>
              </w:rPr>
            </w:pPr>
          </w:p>
        </w:tc>
        <w:tc>
          <w:tcPr>
            <w:tcW w:w="3969" w:type="dxa"/>
          </w:tcPr>
          <w:p w14:paraId="6F0DBBA7"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Good verbal and written communication skills.</w:t>
            </w:r>
          </w:p>
          <w:p w14:paraId="5C92EF2E" w14:textId="717D4D5C" w:rsidR="002C4977" w:rsidRPr="008829A6" w:rsidRDefault="002C4977" w:rsidP="00F9173E">
            <w:pPr>
              <w:pStyle w:val="NormalWeb"/>
              <w:jc w:val="left"/>
              <w:rPr>
                <w:rFonts w:ascii="Arial" w:hAnsi="Arial" w:cs="Arial"/>
                <w:sz w:val="22"/>
                <w:szCs w:val="22"/>
                <w:lang w:val="en"/>
              </w:rPr>
            </w:pPr>
          </w:p>
        </w:tc>
        <w:tc>
          <w:tcPr>
            <w:tcW w:w="3986" w:type="dxa"/>
          </w:tcPr>
          <w:p w14:paraId="0BEE9C6B" w14:textId="77777777" w:rsidR="002C4977" w:rsidRPr="003B1262" w:rsidRDefault="002C4977" w:rsidP="00F9173E">
            <w:pPr>
              <w:pStyle w:val="NormalWeb"/>
              <w:jc w:val="left"/>
              <w:rPr>
                <w:rFonts w:ascii="Arial" w:hAnsi="Arial" w:cs="Arial"/>
                <w:b/>
                <w:sz w:val="22"/>
                <w:szCs w:val="22"/>
                <w:lang w:val="en"/>
              </w:rPr>
            </w:pPr>
          </w:p>
        </w:tc>
        <w:tc>
          <w:tcPr>
            <w:tcW w:w="3163" w:type="dxa"/>
          </w:tcPr>
          <w:p w14:paraId="5BF36D24"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Application form</w:t>
            </w:r>
          </w:p>
          <w:p w14:paraId="24AEE7BB"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Interview</w:t>
            </w:r>
          </w:p>
          <w:p w14:paraId="64FCA8C1" w14:textId="77777777" w:rsidR="002C4977" w:rsidRPr="00827F1A" w:rsidRDefault="002C4977" w:rsidP="00F9173E">
            <w:pPr>
              <w:pStyle w:val="NormalWeb"/>
              <w:jc w:val="left"/>
              <w:rPr>
                <w:rFonts w:ascii="Arial" w:hAnsi="Arial" w:cs="Arial"/>
                <w:sz w:val="22"/>
                <w:szCs w:val="22"/>
                <w:lang w:val="en"/>
              </w:rPr>
            </w:pPr>
            <w:r>
              <w:rPr>
                <w:rFonts w:ascii="Arial" w:hAnsi="Arial" w:cs="Arial"/>
                <w:sz w:val="22"/>
                <w:szCs w:val="22"/>
                <w:lang w:val="en"/>
              </w:rPr>
              <w:t>Practical exercise</w:t>
            </w:r>
          </w:p>
        </w:tc>
      </w:tr>
      <w:tr w:rsidR="002C4977" w:rsidRPr="00845EAD" w14:paraId="684B0422" w14:textId="77777777" w:rsidTr="00F9173E">
        <w:tc>
          <w:tcPr>
            <w:tcW w:w="2830" w:type="dxa"/>
          </w:tcPr>
          <w:p w14:paraId="58DE25F9" w14:textId="77777777" w:rsidR="002C4977" w:rsidRPr="00845EAD" w:rsidRDefault="002C4977" w:rsidP="00F9173E">
            <w:pPr>
              <w:spacing w:before="120" w:after="180" w:line="240" w:lineRule="auto"/>
              <w:ind w:left="28" w:right="28"/>
              <w:jc w:val="left"/>
              <w:rPr>
                <w:rFonts w:ascii="Arial" w:hAnsi="Arial" w:cs="Arial"/>
                <w:sz w:val="22"/>
                <w:szCs w:val="22"/>
              </w:rPr>
            </w:pPr>
            <w:r w:rsidRPr="00845EAD">
              <w:rPr>
                <w:rStyle w:val="Strong"/>
                <w:rFonts w:ascii="Arial" w:hAnsi="Arial" w:cs="Arial"/>
                <w:sz w:val="22"/>
                <w:szCs w:val="22"/>
              </w:rPr>
              <w:t>Job-specific skills &amp; aptitudes</w:t>
            </w:r>
          </w:p>
          <w:p w14:paraId="5D63A569" w14:textId="77777777" w:rsidR="002C4977" w:rsidRPr="00845EAD" w:rsidRDefault="002C4977" w:rsidP="00F9173E">
            <w:pPr>
              <w:spacing w:before="120" w:after="180" w:line="240" w:lineRule="auto"/>
              <w:ind w:right="28"/>
              <w:jc w:val="left"/>
              <w:rPr>
                <w:rStyle w:val="Strong"/>
                <w:rFonts w:ascii="Arial" w:hAnsi="Arial" w:cs="Arial"/>
                <w:sz w:val="22"/>
                <w:szCs w:val="22"/>
              </w:rPr>
            </w:pPr>
          </w:p>
        </w:tc>
        <w:tc>
          <w:tcPr>
            <w:tcW w:w="3969" w:type="dxa"/>
          </w:tcPr>
          <w:p w14:paraId="52CD92D2" w14:textId="7CE4F1F8" w:rsidR="002C4977" w:rsidRDefault="002C4977" w:rsidP="00F9173E">
            <w:pPr>
              <w:pStyle w:val="NormalWeb"/>
              <w:jc w:val="left"/>
              <w:rPr>
                <w:rFonts w:ascii="Arial" w:hAnsi="Arial" w:cs="Arial"/>
                <w:sz w:val="22"/>
                <w:szCs w:val="22"/>
                <w:lang w:val="en"/>
              </w:rPr>
            </w:pPr>
            <w:r>
              <w:rPr>
                <w:rFonts w:ascii="Arial" w:hAnsi="Arial" w:cs="Arial"/>
                <w:sz w:val="22"/>
                <w:szCs w:val="22"/>
                <w:lang w:val="en"/>
              </w:rPr>
              <w:t>Good working experience of Microsoft Office (word, excel, outlook).</w:t>
            </w:r>
          </w:p>
          <w:p w14:paraId="4754EF75" w14:textId="77777777" w:rsidR="002C4977" w:rsidRDefault="002C4977" w:rsidP="00F9173E">
            <w:pPr>
              <w:pStyle w:val="NormalWeb"/>
              <w:jc w:val="left"/>
              <w:rPr>
                <w:rFonts w:ascii="Arial" w:hAnsi="Arial" w:cs="Arial"/>
                <w:sz w:val="22"/>
                <w:szCs w:val="22"/>
                <w:lang w:val="en"/>
              </w:rPr>
            </w:pPr>
          </w:p>
          <w:p w14:paraId="20733E90" w14:textId="77777777" w:rsidR="002C4977" w:rsidRPr="008829A6" w:rsidRDefault="002C4977" w:rsidP="00F9173E">
            <w:pPr>
              <w:pStyle w:val="NormalWeb"/>
              <w:jc w:val="left"/>
              <w:rPr>
                <w:rFonts w:ascii="Arial" w:hAnsi="Arial" w:cs="Arial"/>
                <w:sz w:val="22"/>
                <w:szCs w:val="22"/>
                <w:lang w:val="en"/>
              </w:rPr>
            </w:pPr>
          </w:p>
        </w:tc>
        <w:tc>
          <w:tcPr>
            <w:tcW w:w="3986" w:type="dxa"/>
          </w:tcPr>
          <w:p w14:paraId="3974F4C7" w14:textId="169736B1" w:rsidR="002C4977" w:rsidRDefault="002C4977" w:rsidP="002C4977">
            <w:pPr>
              <w:pStyle w:val="NormalWeb"/>
              <w:jc w:val="left"/>
              <w:rPr>
                <w:rFonts w:ascii="Arial" w:hAnsi="Arial" w:cs="Arial"/>
                <w:sz w:val="22"/>
                <w:szCs w:val="22"/>
                <w:lang w:val="en"/>
              </w:rPr>
            </w:pPr>
            <w:r>
              <w:rPr>
                <w:rFonts w:ascii="Arial" w:hAnsi="Arial" w:cs="Arial"/>
                <w:sz w:val="22"/>
                <w:szCs w:val="22"/>
                <w:lang w:val="en"/>
              </w:rPr>
              <w:lastRenderedPageBreak/>
              <w:t xml:space="preserve">Experience of </w:t>
            </w:r>
            <w:r w:rsidR="00CD6177">
              <w:rPr>
                <w:rFonts w:ascii="Arial" w:hAnsi="Arial" w:cs="Arial"/>
                <w:sz w:val="22"/>
                <w:szCs w:val="22"/>
                <w:lang w:val="en"/>
              </w:rPr>
              <w:t xml:space="preserve">using </w:t>
            </w:r>
            <w:r>
              <w:rPr>
                <w:rFonts w:ascii="Arial" w:hAnsi="Arial" w:cs="Arial"/>
                <w:sz w:val="22"/>
                <w:szCs w:val="22"/>
                <w:lang w:val="en"/>
              </w:rPr>
              <w:t>computerised booking systems</w:t>
            </w:r>
          </w:p>
          <w:p w14:paraId="0033D2BD" w14:textId="6F1EAAEC" w:rsidR="002C4977" w:rsidRPr="008829A6" w:rsidRDefault="002C4977" w:rsidP="00F9173E">
            <w:pPr>
              <w:pStyle w:val="NormalWeb"/>
              <w:rPr>
                <w:rFonts w:ascii="Arial" w:hAnsi="Arial" w:cs="Arial"/>
                <w:sz w:val="22"/>
                <w:szCs w:val="22"/>
                <w:lang w:val="en"/>
              </w:rPr>
            </w:pPr>
          </w:p>
        </w:tc>
        <w:tc>
          <w:tcPr>
            <w:tcW w:w="3163" w:type="dxa"/>
          </w:tcPr>
          <w:p w14:paraId="5F284784"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Application form</w:t>
            </w:r>
          </w:p>
          <w:p w14:paraId="274C8F43"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Interview</w:t>
            </w:r>
          </w:p>
          <w:p w14:paraId="3F20CC51"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Practical exercise</w:t>
            </w:r>
          </w:p>
        </w:tc>
      </w:tr>
      <w:tr w:rsidR="002C4977" w:rsidRPr="00845EAD" w14:paraId="22A26AE7" w14:textId="77777777" w:rsidTr="00F9173E">
        <w:tc>
          <w:tcPr>
            <w:tcW w:w="2830" w:type="dxa"/>
          </w:tcPr>
          <w:p w14:paraId="20EA7BD9" w14:textId="77777777" w:rsidR="002C4977" w:rsidRPr="00845EAD" w:rsidRDefault="002C4977" w:rsidP="00F9173E">
            <w:pPr>
              <w:spacing w:before="120" w:after="180" w:line="240" w:lineRule="auto"/>
              <w:ind w:left="30" w:right="30"/>
              <w:jc w:val="left"/>
              <w:rPr>
                <w:rFonts w:ascii="Arial" w:hAnsi="Arial" w:cs="Arial"/>
                <w:sz w:val="22"/>
                <w:szCs w:val="22"/>
              </w:rPr>
            </w:pPr>
            <w:r w:rsidRPr="00845EAD">
              <w:rPr>
                <w:rStyle w:val="Strong"/>
                <w:rFonts w:ascii="Arial" w:hAnsi="Arial" w:cs="Arial"/>
                <w:sz w:val="22"/>
                <w:szCs w:val="22"/>
              </w:rPr>
              <w:t>Personal attributes</w:t>
            </w:r>
          </w:p>
          <w:p w14:paraId="5E9DF219" w14:textId="77777777" w:rsidR="002C4977" w:rsidRPr="00845EAD" w:rsidRDefault="002C4977" w:rsidP="00F9173E">
            <w:pPr>
              <w:spacing w:before="120" w:after="180" w:line="240" w:lineRule="auto"/>
              <w:ind w:left="28" w:right="28"/>
              <w:jc w:val="left"/>
              <w:rPr>
                <w:rStyle w:val="Strong"/>
                <w:rFonts w:ascii="Arial" w:hAnsi="Arial" w:cs="Arial"/>
                <w:sz w:val="22"/>
                <w:szCs w:val="22"/>
              </w:rPr>
            </w:pPr>
          </w:p>
        </w:tc>
        <w:tc>
          <w:tcPr>
            <w:tcW w:w="3969" w:type="dxa"/>
          </w:tcPr>
          <w:p w14:paraId="6C5D80BF"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Highly motivated</w:t>
            </w:r>
          </w:p>
          <w:p w14:paraId="5A210D28"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Ability to work unsupervised</w:t>
            </w:r>
          </w:p>
          <w:p w14:paraId="4102956B"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Proactive and planned approach to work</w:t>
            </w:r>
          </w:p>
          <w:p w14:paraId="1B2AF434"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Friendly and approachable attitude</w:t>
            </w:r>
          </w:p>
          <w:p w14:paraId="59E7298F" w14:textId="77777777" w:rsidR="002C4977" w:rsidRPr="008829A6" w:rsidRDefault="002C4977" w:rsidP="00F9173E">
            <w:pPr>
              <w:pStyle w:val="NormalWeb"/>
              <w:jc w:val="left"/>
              <w:rPr>
                <w:rFonts w:ascii="Arial" w:hAnsi="Arial" w:cs="Arial"/>
                <w:sz w:val="22"/>
                <w:szCs w:val="22"/>
                <w:lang w:val="en"/>
              </w:rPr>
            </w:pPr>
            <w:r>
              <w:rPr>
                <w:rFonts w:ascii="Arial" w:hAnsi="Arial" w:cs="Arial"/>
                <w:sz w:val="22"/>
                <w:szCs w:val="22"/>
                <w:lang w:val="en"/>
              </w:rPr>
              <w:t>Sympathy with the ethos, values and objectives of Cuddesdon</w:t>
            </w:r>
          </w:p>
        </w:tc>
        <w:tc>
          <w:tcPr>
            <w:tcW w:w="3986" w:type="dxa"/>
          </w:tcPr>
          <w:p w14:paraId="14323568" w14:textId="77777777" w:rsidR="002C4977" w:rsidRPr="00827F1A" w:rsidRDefault="002C4977" w:rsidP="00F9173E">
            <w:pPr>
              <w:pStyle w:val="NormalWeb"/>
              <w:jc w:val="left"/>
              <w:rPr>
                <w:rFonts w:ascii="Arial" w:hAnsi="Arial" w:cs="Arial"/>
                <w:sz w:val="22"/>
                <w:szCs w:val="22"/>
                <w:lang w:val="en"/>
              </w:rPr>
            </w:pPr>
            <w:r w:rsidRPr="00E50E58">
              <w:rPr>
                <w:rFonts w:ascii="Arial" w:hAnsi="Arial" w:cs="Arial"/>
                <w:sz w:val="22"/>
                <w:szCs w:val="22"/>
                <w:lang w:val="en"/>
              </w:rPr>
              <w:t>Ability to drive and use of own car</w:t>
            </w:r>
          </w:p>
        </w:tc>
        <w:tc>
          <w:tcPr>
            <w:tcW w:w="3163" w:type="dxa"/>
          </w:tcPr>
          <w:p w14:paraId="6537A42E" w14:textId="77777777" w:rsidR="002C4977" w:rsidRPr="00827F1A" w:rsidRDefault="002C4977" w:rsidP="00F9173E">
            <w:pPr>
              <w:pStyle w:val="NormalWeb"/>
              <w:jc w:val="left"/>
              <w:rPr>
                <w:rFonts w:ascii="Arial" w:hAnsi="Arial" w:cs="Arial"/>
                <w:sz w:val="22"/>
                <w:szCs w:val="22"/>
                <w:lang w:val="en"/>
              </w:rPr>
            </w:pPr>
            <w:r w:rsidRPr="00827F1A">
              <w:rPr>
                <w:rFonts w:ascii="Arial" w:hAnsi="Arial" w:cs="Arial"/>
                <w:sz w:val="22"/>
                <w:szCs w:val="22"/>
                <w:lang w:val="en"/>
              </w:rPr>
              <w:t>Interview</w:t>
            </w:r>
          </w:p>
        </w:tc>
      </w:tr>
      <w:tr w:rsidR="002C4977" w:rsidRPr="00845EAD" w14:paraId="6F23DDED" w14:textId="77777777" w:rsidTr="00F9173E">
        <w:tc>
          <w:tcPr>
            <w:tcW w:w="2830" w:type="dxa"/>
          </w:tcPr>
          <w:p w14:paraId="4BEBF2DD" w14:textId="77777777" w:rsidR="002C4977" w:rsidRPr="00845EAD" w:rsidRDefault="002C4977" w:rsidP="00F9173E">
            <w:pPr>
              <w:spacing w:before="120" w:after="180" w:line="240" w:lineRule="auto"/>
              <w:ind w:left="28" w:right="28"/>
              <w:jc w:val="left"/>
              <w:rPr>
                <w:rStyle w:val="Strong"/>
                <w:rFonts w:ascii="Arial" w:hAnsi="Arial" w:cs="Arial"/>
                <w:sz w:val="22"/>
                <w:szCs w:val="22"/>
              </w:rPr>
            </w:pPr>
            <w:r w:rsidRPr="00845EAD">
              <w:rPr>
                <w:rStyle w:val="Strong"/>
                <w:rFonts w:ascii="Arial" w:hAnsi="Arial" w:cs="Arial"/>
                <w:sz w:val="22"/>
                <w:szCs w:val="22"/>
              </w:rPr>
              <w:t>Circumstances</w:t>
            </w:r>
          </w:p>
          <w:p w14:paraId="35D0E50C" w14:textId="77777777" w:rsidR="002C4977" w:rsidRPr="00845EAD" w:rsidRDefault="002C4977" w:rsidP="00F9173E">
            <w:pPr>
              <w:spacing w:before="120" w:after="180" w:line="240" w:lineRule="auto"/>
              <w:ind w:left="30" w:right="30"/>
              <w:jc w:val="left"/>
              <w:rPr>
                <w:rStyle w:val="Strong"/>
                <w:rFonts w:ascii="Arial" w:hAnsi="Arial" w:cs="Arial"/>
                <w:sz w:val="22"/>
                <w:szCs w:val="22"/>
              </w:rPr>
            </w:pPr>
          </w:p>
        </w:tc>
        <w:tc>
          <w:tcPr>
            <w:tcW w:w="3969" w:type="dxa"/>
          </w:tcPr>
          <w:p w14:paraId="7061D9BB" w14:textId="2C4DC3C8" w:rsidR="002C4977" w:rsidRPr="004C1EDA" w:rsidRDefault="002C4977" w:rsidP="00F9173E">
            <w:pPr>
              <w:pStyle w:val="NormalWeb"/>
              <w:spacing w:line="240" w:lineRule="auto"/>
              <w:jc w:val="left"/>
              <w:rPr>
                <w:rFonts w:ascii="Arial" w:hAnsi="Arial" w:cs="Arial"/>
                <w:sz w:val="22"/>
                <w:szCs w:val="22"/>
                <w:lang w:val="en"/>
              </w:rPr>
            </w:pPr>
            <w:r>
              <w:rPr>
                <w:rFonts w:ascii="Arial" w:hAnsi="Arial" w:cs="Arial"/>
                <w:sz w:val="22"/>
                <w:szCs w:val="22"/>
                <w:lang w:val="en"/>
              </w:rPr>
              <w:t xml:space="preserve">Weekend </w:t>
            </w:r>
            <w:r w:rsidR="00CD6177">
              <w:rPr>
                <w:rFonts w:ascii="Arial" w:hAnsi="Arial" w:cs="Arial"/>
                <w:sz w:val="22"/>
                <w:szCs w:val="22"/>
                <w:lang w:val="en"/>
              </w:rPr>
              <w:t xml:space="preserve">and bank holiday </w:t>
            </w:r>
            <w:r>
              <w:rPr>
                <w:rFonts w:ascii="Arial" w:hAnsi="Arial" w:cs="Arial"/>
                <w:sz w:val="22"/>
                <w:szCs w:val="22"/>
                <w:lang w:val="en"/>
              </w:rPr>
              <w:t xml:space="preserve">working will be required as per the rota pattern. </w:t>
            </w:r>
          </w:p>
        </w:tc>
        <w:tc>
          <w:tcPr>
            <w:tcW w:w="3986" w:type="dxa"/>
          </w:tcPr>
          <w:p w14:paraId="74EADE21" w14:textId="77777777" w:rsidR="002C4977" w:rsidRPr="00845EAD" w:rsidRDefault="002C4977" w:rsidP="00F9173E">
            <w:pPr>
              <w:pStyle w:val="NormalWeb"/>
              <w:spacing w:line="240" w:lineRule="auto"/>
              <w:jc w:val="left"/>
              <w:rPr>
                <w:rFonts w:ascii="Arial" w:hAnsi="Arial" w:cs="Arial"/>
                <w:b/>
                <w:sz w:val="22"/>
                <w:szCs w:val="22"/>
                <w:lang w:val="en"/>
              </w:rPr>
            </w:pPr>
          </w:p>
        </w:tc>
        <w:tc>
          <w:tcPr>
            <w:tcW w:w="3163" w:type="dxa"/>
          </w:tcPr>
          <w:p w14:paraId="71589A49" w14:textId="77777777" w:rsidR="002C4977" w:rsidRPr="00827F1A" w:rsidRDefault="002C4977" w:rsidP="00F9173E">
            <w:pPr>
              <w:pStyle w:val="NormalWeb"/>
              <w:spacing w:line="240" w:lineRule="auto"/>
              <w:rPr>
                <w:rFonts w:ascii="Arial" w:hAnsi="Arial" w:cs="Arial"/>
                <w:sz w:val="22"/>
                <w:szCs w:val="22"/>
                <w:lang w:val="en"/>
              </w:rPr>
            </w:pPr>
            <w:r>
              <w:rPr>
                <w:rFonts w:ascii="Arial" w:hAnsi="Arial" w:cs="Arial"/>
                <w:sz w:val="22"/>
                <w:szCs w:val="22"/>
                <w:lang w:val="en"/>
              </w:rPr>
              <w:t>Interview</w:t>
            </w:r>
          </w:p>
        </w:tc>
      </w:tr>
    </w:tbl>
    <w:p w14:paraId="69A2A54E" w14:textId="77777777" w:rsidR="002C4977" w:rsidRPr="0024300C" w:rsidRDefault="002C4977" w:rsidP="002C4977">
      <w:pPr>
        <w:spacing w:after="0"/>
        <w:rPr>
          <w:rFonts w:ascii="Arial" w:hAnsi="Arial" w:cs="Arial"/>
        </w:rPr>
      </w:pPr>
    </w:p>
    <w:sectPr w:rsidR="002C4977" w:rsidRPr="0024300C" w:rsidSect="00ED6E8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3FE"/>
    <w:multiLevelType w:val="multilevel"/>
    <w:tmpl w:val="B03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710F"/>
    <w:multiLevelType w:val="hybridMultilevel"/>
    <w:tmpl w:val="4328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A7396"/>
    <w:multiLevelType w:val="multilevel"/>
    <w:tmpl w:val="275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7B33"/>
    <w:multiLevelType w:val="multilevel"/>
    <w:tmpl w:val="3A3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42A4D"/>
    <w:multiLevelType w:val="multilevel"/>
    <w:tmpl w:val="16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070D"/>
    <w:multiLevelType w:val="multilevel"/>
    <w:tmpl w:val="4B9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D66D0"/>
    <w:multiLevelType w:val="hybridMultilevel"/>
    <w:tmpl w:val="136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C07DF"/>
    <w:multiLevelType w:val="hybridMultilevel"/>
    <w:tmpl w:val="468E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9779E"/>
    <w:multiLevelType w:val="hybridMultilevel"/>
    <w:tmpl w:val="5ABE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25045"/>
    <w:multiLevelType w:val="multilevel"/>
    <w:tmpl w:val="3A34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D054B"/>
    <w:multiLevelType w:val="hybridMultilevel"/>
    <w:tmpl w:val="C58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C4D3B"/>
    <w:multiLevelType w:val="hybridMultilevel"/>
    <w:tmpl w:val="272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66117"/>
    <w:multiLevelType w:val="hybridMultilevel"/>
    <w:tmpl w:val="8412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D4B2D"/>
    <w:multiLevelType w:val="multilevel"/>
    <w:tmpl w:val="6F0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22086">
    <w:abstractNumId w:val="6"/>
  </w:num>
  <w:num w:numId="2" w16cid:durableId="633752837">
    <w:abstractNumId w:val="8"/>
  </w:num>
  <w:num w:numId="3" w16cid:durableId="1850755475">
    <w:abstractNumId w:val="10"/>
  </w:num>
  <w:num w:numId="4" w16cid:durableId="573659397">
    <w:abstractNumId w:val="3"/>
  </w:num>
  <w:num w:numId="5" w16cid:durableId="1075320653">
    <w:abstractNumId w:val="13"/>
  </w:num>
  <w:num w:numId="6" w16cid:durableId="917330835">
    <w:abstractNumId w:val="5"/>
  </w:num>
  <w:num w:numId="7" w16cid:durableId="738795572">
    <w:abstractNumId w:val="4"/>
  </w:num>
  <w:num w:numId="8" w16cid:durableId="1604455294">
    <w:abstractNumId w:val="0"/>
  </w:num>
  <w:num w:numId="9" w16cid:durableId="590621656">
    <w:abstractNumId w:val="9"/>
  </w:num>
  <w:num w:numId="10" w16cid:durableId="1151095795">
    <w:abstractNumId w:val="7"/>
  </w:num>
  <w:num w:numId="11" w16cid:durableId="1481535863">
    <w:abstractNumId w:val="2"/>
  </w:num>
  <w:num w:numId="12" w16cid:durableId="1063799397">
    <w:abstractNumId w:val="1"/>
  </w:num>
  <w:num w:numId="13" w16cid:durableId="736516261">
    <w:abstractNumId w:val="11"/>
  </w:num>
  <w:num w:numId="14" w16cid:durableId="772669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DB"/>
    <w:rsid w:val="0003055C"/>
    <w:rsid w:val="000A6008"/>
    <w:rsid w:val="000B22C3"/>
    <w:rsid w:val="0010430F"/>
    <w:rsid w:val="00141696"/>
    <w:rsid w:val="001F0D42"/>
    <w:rsid w:val="00214705"/>
    <w:rsid w:val="0024300C"/>
    <w:rsid w:val="00276F69"/>
    <w:rsid w:val="00297C8F"/>
    <w:rsid w:val="002C4977"/>
    <w:rsid w:val="002F736C"/>
    <w:rsid w:val="0037173E"/>
    <w:rsid w:val="00391A8B"/>
    <w:rsid w:val="0039495B"/>
    <w:rsid w:val="004446FD"/>
    <w:rsid w:val="0047094F"/>
    <w:rsid w:val="005B04B6"/>
    <w:rsid w:val="005C559D"/>
    <w:rsid w:val="00611BEB"/>
    <w:rsid w:val="00660043"/>
    <w:rsid w:val="0074733C"/>
    <w:rsid w:val="007678D4"/>
    <w:rsid w:val="0077206E"/>
    <w:rsid w:val="008344A4"/>
    <w:rsid w:val="008A2A3C"/>
    <w:rsid w:val="008D1AC0"/>
    <w:rsid w:val="00922795"/>
    <w:rsid w:val="00962FE1"/>
    <w:rsid w:val="009E5E0E"/>
    <w:rsid w:val="009F6EB3"/>
    <w:rsid w:val="00A26BFC"/>
    <w:rsid w:val="00A448DB"/>
    <w:rsid w:val="00A9190C"/>
    <w:rsid w:val="00AE3534"/>
    <w:rsid w:val="00B3270F"/>
    <w:rsid w:val="00C4697C"/>
    <w:rsid w:val="00C74FC1"/>
    <w:rsid w:val="00CC653B"/>
    <w:rsid w:val="00CD6177"/>
    <w:rsid w:val="00CF76D2"/>
    <w:rsid w:val="00DA013F"/>
    <w:rsid w:val="00DB0495"/>
    <w:rsid w:val="00DF565A"/>
    <w:rsid w:val="00E206BE"/>
    <w:rsid w:val="00E47AEC"/>
    <w:rsid w:val="00E51D2B"/>
    <w:rsid w:val="00E86B37"/>
    <w:rsid w:val="00EC35D9"/>
    <w:rsid w:val="00ED6E8F"/>
    <w:rsid w:val="00EF55C4"/>
    <w:rsid w:val="00F01DE8"/>
    <w:rsid w:val="00FC02D7"/>
    <w:rsid w:val="00FC0B58"/>
    <w:rsid w:val="00FD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840C"/>
  <w15:chartTrackingRefBased/>
  <w15:docId w15:val="{08ECEB3E-A458-4C7A-AB90-F221D6E5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DB"/>
    <w:pPr>
      <w:spacing w:after="200" w:line="276" w:lineRule="auto"/>
    </w:pPr>
    <w:rPr>
      <w:rFonts w:ascii="Calibri" w:eastAsia="Calibri" w:hAnsi="Calibri" w:cs="Times New Roman"/>
    </w:rPr>
  </w:style>
  <w:style w:type="paragraph" w:styleId="Heading3">
    <w:name w:val="heading 3"/>
    <w:basedOn w:val="Normal"/>
    <w:next w:val="NormalIndent"/>
    <w:link w:val="Heading3Char"/>
    <w:unhideWhenUsed/>
    <w:qFormat/>
    <w:rsid w:val="00A448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48DB"/>
    <w:rPr>
      <w:rFonts w:ascii="Times New Roman" w:eastAsia="Times New Roman" w:hAnsi="Times New Roman" w:cs="Times New Roman"/>
      <w:b/>
      <w:szCs w:val="20"/>
    </w:rPr>
  </w:style>
  <w:style w:type="table" w:styleId="TableGrid">
    <w:name w:val="Table Grid"/>
    <w:basedOn w:val="TableNormal"/>
    <w:uiPriority w:val="39"/>
    <w:rsid w:val="00A448DB"/>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448DB"/>
    <w:pPr>
      <w:spacing w:before="120" w:after="180" w:line="312" w:lineRule="atLeast"/>
    </w:pPr>
    <w:rPr>
      <w:rFonts w:ascii="Times New Roman" w:eastAsia="Times New Roman" w:hAnsi="Times New Roman"/>
      <w:sz w:val="24"/>
      <w:szCs w:val="24"/>
      <w:lang w:eastAsia="en-GB"/>
    </w:rPr>
  </w:style>
  <w:style w:type="character" w:styleId="Strong">
    <w:name w:val="Strong"/>
    <w:basedOn w:val="DefaultParagraphFont"/>
    <w:qFormat/>
    <w:rsid w:val="00A448DB"/>
    <w:rPr>
      <w:b/>
      <w:bCs/>
    </w:rPr>
  </w:style>
  <w:style w:type="paragraph" w:styleId="NormalIndent">
    <w:name w:val="Normal Indent"/>
    <w:basedOn w:val="Normal"/>
    <w:uiPriority w:val="99"/>
    <w:semiHidden/>
    <w:unhideWhenUsed/>
    <w:rsid w:val="00A448DB"/>
    <w:pPr>
      <w:ind w:left="720"/>
    </w:pPr>
  </w:style>
  <w:style w:type="paragraph" w:styleId="ListParagraph">
    <w:name w:val="List Paragraph"/>
    <w:basedOn w:val="Normal"/>
    <w:uiPriority w:val="99"/>
    <w:qFormat/>
    <w:rsid w:val="00FC0B58"/>
    <w:pPr>
      <w:ind w:left="720"/>
      <w:contextualSpacing/>
    </w:pPr>
    <w:rPr>
      <w:rFonts w:asciiTheme="minorHAnsi" w:eastAsiaTheme="minorHAnsi" w:hAnsiTheme="minorHAnsi" w:cstheme="minorBidi"/>
    </w:rPr>
  </w:style>
  <w:style w:type="paragraph" w:customStyle="1" w:styleId="Default">
    <w:name w:val="Default"/>
    <w:rsid w:val="002F736C"/>
    <w:pPr>
      <w:autoSpaceDE w:val="0"/>
      <w:autoSpaceDN w:val="0"/>
      <w:adjustRightInd w:val="0"/>
      <w:spacing w:after="0" w:line="240" w:lineRule="auto"/>
    </w:pPr>
    <w:rPr>
      <w:rFonts w:ascii="Trebuchet MS" w:hAnsi="Trebuchet MS" w:cs="Trebuchet MS"/>
      <w:color w:val="000000"/>
      <w:sz w:val="24"/>
      <w:szCs w:val="24"/>
    </w:rPr>
  </w:style>
  <w:style w:type="paragraph" w:customStyle="1" w:styleId="MentorText">
    <w:name w:val="Mentor_Text"/>
    <w:basedOn w:val="Normal"/>
    <w:rsid w:val="0024300C"/>
    <w:pPr>
      <w:keepLines/>
      <w:tabs>
        <w:tab w:val="left" w:pos="454"/>
      </w:tabs>
      <w:spacing w:before="120" w:after="0" w:line="240" w:lineRule="auto"/>
      <w:ind w:left="454"/>
      <w:jc w:val="both"/>
    </w:pPr>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16</cp:revision>
  <cp:lastPrinted>2023-01-12T10:00:00Z</cp:lastPrinted>
  <dcterms:created xsi:type="dcterms:W3CDTF">2023-01-12T09:34:00Z</dcterms:created>
  <dcterms:modified xsi:type="dcterms:W3CDTF">2023-02-13T09:16:00Z</dcterms:modified>
</cp:coreProperties>
</file>